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BDEC9" w14:textId="77777777" w:rsidR="005C1A23" w:rsidRDefault="005C1A23">
      <w:pPr>
        <w:rPr>
          <w:rFonts w:cstheme="minorHAnsi"/>
        </w:rPr>
      </w:pPr>
    </w:p>
    <w:p w14:paraId="75A0F477" w14:textId="77777777" w:rsidR="00020F95" w:rsidRDefault="00020F95">
      <w:pPr>
        <w:rPr>
          <w:rFonts w:cstheme="minorHAnsi"/>
        </w:rPr>
      </w:pPr>
    </w:p>
    <w:p w14:paraId="3ACF62F4" w14:textId="77777777" w:rsidR="00020F95" w:rsidRDefault="00020F95">
      <w:pPr>
        <w:rPr>
          <w:rFonts w:cstheme="minorHAnsi"/>
        </w:rPr>
      </w:pPr>
    </w:p>
    <w:p w14:paraId="67177738" w14:textId="19EA8253" w:rsidR="00D641E2" w:rsidRDefault="00562352">
      <w:pPr>
        <w:rPr>
          <w:rFonts w:cstheme="minorHAnsi"/>
        </w:rPr>
      </w:pPr>
      <w:r>
        <w:rPr>
          <w:rFonts w:cstheme="minorHAnsi"/>
        </w:rPr>
        <w:t>February 2025</w:t>
      </w:r>
      <w:r w:rsidR="00057603">
        <w:rPr>
          <w:rFonts w:cstheme="minorHAnsi"/>
        </w:rPr>
        <w:t xml:space="preserve"> </w:t>
      </w:r>
    </w:p>
    <w:p w14:paraId="2BAA93AC" w14:textId="77777777" w:rsidR="00D641E2" w:rsidRDefault="00D641E2">
      <w:pPr>
        <w:rPr>
          <w:rFonts w:cstheme="minorHAnsi"/>
        </w:rPr>
      </w:pPr>
    </w:p>
    <w:p w14:paraId="202624E2" w14:textId="77777777" w:rsidR="006C1A35" w:rsidRDefault="006C1A35">
      <w:pPr>
        <w:rPr>
          <w:rFonts w:cstheme="minorHAnsi"/>
        </w:rPr>
      </w:pPr>
    </w:p>
    <w:p w14:paraId="4DF80FF8" w14:textId="30EFF10D" w:rsidR="005B4795" w:rsidRPr="00355EC8" w:rsidRDefault="005B4795">
      <w:pPr>
        <w:rPr>
          <w:rFonts w:cstheme="minorHAnsi"/>
        </w:rPr>
      </w:pPr>
      <w:r w:rsidRPr="00355EC8">
        <w:rPr>
          <w:rFonts w:cstheme="minorHAnsi"/>
        </w:rPr>
        <w:t>Dear Friends in Christ,</w:t>
      </w:r>
    </w:p>
    <w:p w14:paraId="6C6EAF61" w14:textId="77777777" w:rsidR="00977C36" w:rsidRPr="00355EC8" w:rsidRDefault="00977C36">
      <w:pPr>
        <w:rPr>
          <w:rFonts w:cstheme="minorHAnsi"/>
        </w:rPr>
      </w:pPr>
    </w:p>
    <w:p w14:paraId="0283BB26" w14:textId="2849DA2A" w:rsidR="00057603" w:rsidRDefault="001F3913">
      <w:pPr>
        <w:rPr>
          <w:rFonts w:cstheme="minorHAnsi"/>
        </w:rPr>
      </w:pPr>
      <w:bookmarkStart w:id="0" w:name="_GoBack"/>
      <w:bookmarkEnd w:id="0"/>
      <w:r w:rsidRPr="000C20C0">
        <w:rPr>
          <w:rFonts w:cstheme="minorHAnsi"/>
        </w:rPr>
        <w:t xml:space="preserve">We </w:t>
      </w:r>
      <w:r w:rsidR="003B722D">
        <w:rPr>
          <w:rFonts w:cstheme="minorHAnsi"/>
        </w:rPr>
        <w:t>pray</w:t>
      </w:r>
      <w:r w:rsidR="002D71A0">
        <w:rPr>
          <w:rFonts w:cstheme="minorHAnsi"/>
        </w:rPr>
        <w:t xml:space="preserve"> that the year 2025</w:t>
      </w:r>
      <w:r w:rsidRPr="000C20C0">
        <w:rPr>
          <w:rFonts w:cstheme="minorHAnsi"/>
        </w:rPr>
        <w:t xml:space="preserve"> is off to a great start</w:t>
      </w:r>
      <w:r w:rsidR="00057603">
        <w:rPr>
          <w:rFonts w:cstheme="minorHAnsi"/>
        </w:rPr>
        <w:t xml:space="preserve"> </w:t>
      </w:r>
      <w:r w:rsidR="00EC7C74">
        <w:rPr>
          <w:rFonts w:cstheme="minorHAnsi"/>
        </w:rPr>
        <w:t xml:space="preserve">for you and your loved ones, </w:t>
      </w:r>
      <w:r w:rsidR="003B722D">
        <w:rPr>
          <w:rFonts w:cstheme="minorHAnsi"/>
        </w:rPr>
        <w:t xml:space="preserve">and </w:t>
      </w:r>
      <w:r w:rsidR="00EC7C74">
        <w:rPr>
          <w:rFonts w:cstheme="minorHAnsi"/>
        </w:rPr>
        <w:t xml:space="preserve">that it </w:t>
      </w:r>
      <w:r w:rsidR="003B722D">
        <w:rPr>
          <w:rFonts w:cstheme="minorHAnsi"/>
        </w:rPr>
        <w:t>brings you good</w:t>
      </w:r>
      <w:r w:rsidR="00057603">
        <w:rPr>
          <w:rFonts w:cstheme="minorHAnsi"/>
        </w:rPr>
        <w:t xml:space="preserve"> health, joy and fulfillment.  </w:t>
      </w:r>
    </w:p>
    <w:p w14:paraId="69B7518C" w14:textId="77777777" w:rsidR="00057603" w:rsidRDefault="00057603">
      <w:pPr>
        <w:rPr>
          <w:rFonts w:cstheme="minorHAnsi"/>
        </w:rPr>
      </w:pPr>
    </w:p>
    <w:p w14:paraId="6D4B055C" w14:textId="082AFF42" w:rsidR="00977C36" w:rsidRPr="00355EC8" w:rsidRDefault="0073281C">
      <w:pPr>
        <w:rPr>
          <w:rFonts w:cstheme="minorHAnsi"/>
        </w:rPr>
      </w:pPr>
      <w:r w:rsidRPr="00355EC8">
        <w:rPr>
          <w:rFonts w:cstheme="minorHAnsi"/>
        </w:rPr>
        <w:t>St. Michael the Archangel</w:t>
      </w:r>
      <w:r w:rsidR="00057603">
        <w:rPr>
          <w:rFonts w:cstheme="minorHAnsi"/>
        </w:rPr>
        <w:t xml:space="preserve"> P</w:t>
      </w:r>
      <w:r w:rsidR="00C75DA7" w:rsidRPr="00355EC8">
        <w:rPr>
          <w:rFonts w:cstheme="minorHAnsi"/>
        </w:rPr>
        <w:t>arish</w:t>
      </w:r>
      <w:r w:rsidRPr="00355EC8">
        <w:rPr>
          <w:rFonts w:cstheme="minorHAnsi"/>
        </w:rPr>
        <w:t xml:space="preserve"> </w:t>
      </w:r>
      <w:r w:rsidR="00057603">
        <w:rPr>
          <w:rFonts w:cstheme="minorHAnsi"/>
        </w:rPr>
        <w:t xml:space="preserve">leadership </w:t>
      </w:r>
      <w:r w:rsidR="003B722D">
        <w:rPr>
          <w:rFonts w:cstheme="minorHAnsi"/>
        </w:rPr>
        <w:t xml:space="preserve">wants </w:t>
      </w:r>
      <w:r w:rsidR="00057603">
        <w:rPr>
          <w:rFonts w:cstheme="minorHAnsi"/>
        </w:rPr>
        <w:t xml:space="preserve">to </w:t>
      </w:r>
      <w:r w:rsidR="003B722D">
        <w:rPr>
          <w:rFonts w:cstheme="minorHAnsi"/>
        </w:rPr>
        <w:t>inform</w:t>
      </w:r>
      <w:r w:rsidR="00BA5A2D">
        <w:rPr>
          <w:rFonts w:cstheme="minorHAnsi"/>
        </w:rPr>
        <w:t xml:space="preserve"> you, our parishioners</w:t>
      </w:r>
      <w:r w:rsidR="00153CE0">
        <w:rPr>
          <w:rFonts w:cstheme="minorHAnsi"/>
        </w:rPr>
        <w:t xml:space="preserve"> and friends</w:t>
      </w:r>
      <w:r w:rsidR="00BA5A2D">
        <w:rPr>
          <w:rFonts w:cstheme="minorHAnsi"/>
        </w:rPr>
        <w:t>, of</w:t>
      </w:r>
      <w:r w:rsidR="00057603">
        <w:rPr>
          <w:rFonts w:cstheme="minorHAnsi"/>
        </w:rPr>
        <w:t xml:space="preserve"> the state o</w:t>
      </w:r>
      <w:r w:rsidR="002D71A0">
        <w:rPr>
          <w:rFonts w:cstheme="minorHAnsi"/>
        </w:rPr>
        <w:t>f our parish, milestones in 2024 and plans for 2025</w:t>
      </w:r>
      <w:r w:rsidR="00057603">
        <w:rPr>
          <w:rFonts w:cstheme="minorHAnsi"/>
        </w:rPr>
        <w:t xml:space="preserve">.  </w:t>
      </w:r>
      <w:r w:rsidR="002D71A0">
        <w:rPr>
          <w:rFonts w:cstheme="minorHAnsi"/>
        </w:rPr>
        <w:t xml:space="preserve">We look forward to a year of </w:t>
      </w:r>
      <w:r w:rsidR="00A45987" w:rsidRPr="00355EC8">
        <w:rPr>
          <w:rFonts w:cstheme="minorHAnsi"/>
        </w:rPr>
        <w:t>new beginnings</w:t>
      </w:r>
      <w:r w:rsidR="00504483" w:rsidRPr="00355EC8">
        <w:rPr>
          <w:rFonts w:cstheme="minorHAnsi"/>
        </w:rPr>
        <w:t xml:space="preserve"> as well as the</w:t>
      </w:r>
      <w:r w:rsidR="00A45987" w:rsidRPr="00355EC8">
        <w:rPr>
          <w:rFonts w:cstheme="minorHAnsi"/>
        </w:rPr>
        <w:t xml:space="preserve"> continued growth and vitality of St. Michael’s. </w:t>
      </w:r>
    </w:p>
    <w:p w14:paraId="63A4AB19" w14:textId="3F44D2D2" w:rsidR="005B4795" w:rsidRPr="00355EC8" w:rsidRDefault="005B4795">
      <w:pPr>
        <w:rPr>
          <w:rFonts w:cstheme="minorHAnsi"/>
        </w:rPr>
      </w:pPr>
    </w:p>
    <w:p w14:paraId="72E30EB4" w14:textId="4A5BE611" w:rsidR="002D71A0" w:rsidRDefault="00EC7C74">
      <w:pPr>
        <w:rPr>
          <w:rFonts w:cstheme="minorHAnsi"/>
        </w:rPr>
      </w:pPr>
      <w:r>
        <w:rPr>
          <w:rFonts w:cstheme="minorHAnsi"/>
        </w:rPr>
        <w:t xml:space="preserve">The year 2024 was one </w:t>
      </w:r>
      <w:r w:rsidR="002D71A0">
        <w:rPr>
          <w:rFonts w:cstheme="minorHAnsi"/>
        </w:rPr>
        <w:t xml:space="preserve">of transition for our parish. </w:t>
      </w:r>
      <w:r w:rsidR="00340A03">
        <w:rPr>
          <w:rFonts w:cstheme="minorHAnsi"/>
        </w:rPr>
        <w:t xml:space="preserve"> Fr. Patrick Rice </w:t>
      </w:r>
      <w:r w:rsidR="002D71A0">
        <w:rPr>
          <w:rFonts w:cstheme="minorHAnsi"/>
        </w:rPr>
        <w:t>began a medical leave in mid-September 2024.  W</w:t>
      </w:r>
      <w:r>
        <w:rPr>
          <w:rFonts w:cstheme="minorHAnsi"/>
        </w:rPr>
        <w:t>e pray for Fr. Pat’s health</w:t>
      </w:r>
      <w:r w:rsidR="00BA5A2D">
        <w:rPr>
          <w:rFonts w:cstheme="minorHAnsi"/>
        </w:rPr>
        <w:t>.  T</w:t>
      </w:r>
      <w:r>
        <w:rPr>
          <w:rFonts w:cstheme="minorHAnsi"/>
        </w:rPr>
        <w:t xml:space="preserve">he Diocese </w:t>
      </w:r>
      <w:r w:rsidR="002D71A0">
        <w:rPr>
          <w:rFonts w:cstheme="minorHAnsi"/>
        </w:rPr>
        <w:t>assigned Fr. Timothy Ennis, O.Carm</w:t>
      </w:r>
      <w:r w:rsidR="0002030F">
        <w:rPr>
          <w:rFonts w:cstheme="minorHAnsi"/>
        </w:rPr>
        <w:t>,</w:t>
      </w:r>
      <w:r w:rsidR="002D71A0">
        <w:rPr>
          <w:rFonts w:cstheme="minorHAnsi"/>
        </w:rPr>
        <w:t xml:space="preserve"> to be </w:t>
      </w:r>
      <w:r w:rsidR="00BA5A2D">
        <w:rPr>
          <w:rFonts w:cstheme="minorHAnsi"/>
        </w:rPr>
        <w:t xml:space="preserve">Interim </w:t>
      </w:r>
      <w:r w:rsidR="002D71A0">
        <w:rPr>
          <w:rFonts w:cstheme="minorHAnsi"/>
        </w:rPr>
        <w:t>Sacramental Minister for St. Michael’s and St. Jude’s.  Fr. T</w:t>
      </w:r>
      <w:r w:rsidR="009E56AB">
        <w:rPr>
          <w:rFonts w:cstheme="minorHAnsi"/>
        </w:rPr>
        <w:t>im</w:t>
      </w:r>
      <w:r w:rsidR="00900DEB">
        <w:rPr>
          <w:rFonts w:cstheme="minorHAnsi"/>
        </w:rPr>
        <w:t xml:space="preserve"> is</w:t>
      </w:r>
      <w:r w:rsidR="009E56AB">
        <w:rPr>
          <w:rFonts w:cstheme="minorHAnsi"/>
        </w:rPr>
        <w:t xml:space="preserve"> working with Fr. Donlon</w:t>
      </w:r>
      <w:r w:rsidR="00900DEB">
        <w:rPr>
          <w:rFonts w:cstheme="minorHAnsi"/>
        </w:rPr>
        <w:t xml:space="preserve"> to</w:t>
      </w:r>
      <w:r w:rsidR="009E56AB">
        <w:rPr>
          <w:rFonts w:cstheme="minorHAnsi"/>
        </w:rPr>
        <w:t xml:space="preserve"> </w:t>
      </w:r>
      <w:r w:rsidR="002D71A0">
        <w:rPr>
          <w:rFonts w:cstheme="minorHAnsi"/>
        </w:rPr>
        <w:t>cel</w:t>
      </w:r>
      <w:r w:rsidR="009E56AB">
        <w:rPr>
          <w:rFonts w:cstheme="minorHAnsi"/>
        </w:rPr>
        <w:t>ebrate</w:t>
      </w:r>
      <w:r w:rsidR="002D71A0">
        <w:rPr>
          <w:rFonts w:cstheme="minorHAnsi"/>
        </w:rPr>
        <w:t xml:space="preserve"> the weekend Masses at St. Michael’s and St. Jude’s</w:t>
      </w:r>
      <w:r w:rsidR="00DF33F0">
        <w:rPr>
          <w:rFonts w:cstheme="minorHAnsi"/>
        </w:rPr>
        <w:t xml:space="preserve">. </w:t>
      </w:r>
      <w:r w:rsidR="002D71A0">
        <w:rPr>
          <w:rFonts w:cstheme="minorHAnsi"/>
        </w:rPr>
        <w:t xml:space="preserve"> Fr. Tim </w:t>
      </w:r>
      <w:r w:rsidR="006B07D7">
        <w:rPr>
          <w:rFonts w:cstheme="minorHAnsi"/>
        </w:rPr>
        <w:t xml:space="preserve">also </w:t>
      </w:r>
      <w:r w:rsidR="002D71A0">
        <w:rPr>
          <w:rFonts w:cstheme="minorHAnsi"/>
        </w:rPr>
        <w:t xml:space="preserve">celebrates </w:t>
      </w:r>
      <w:r w:rsidR="00340A03">
        <w:rPr>
          <w:rFonts w:cstheme="minorHAnsi"/>
        </w:rPr>
        <w:t>our weekday liturgies</w:t>
      </w:r>
      <w:r w:rsidR="00DF33F0">
        <w:rPr>
          <w:rFonts w:cstheme="minorHAnsi"/>
        </w:rPr>
        <w:t xml:space="preserve"> and</w:t>
      </w:r>
      <w:r w:rsidR="009C491A">
        <w:rPr>
          <w:rFonts w:cstheme="minorHAnsi"/>
        </w:rPr>
        <w:t xml:space="preserve"> funerals</w:t>
      </w:r>
      <w:r w:rsidR="00153CE0">
        <w:rPr>
          <w:rFonts w:cstheme="minorHAnsi"/>
        </w:rPr>
        <w:t>,</w:t>
      </w:r>
      <w:r w:rsidR="009C491A">
        <w:rPr>
          <w:rFonts w:cstheme="minorHAnsi"/>
        </w:rPr>
        <w:t xml:space="preserve"> anoints the sick and hears confessions</w:t>
      </w:r>
      <w:r w:rsidR="00340A03">
        <w:rPr>
          <w:rFonts w:cstheme="minorHAnsi"/>
        </w:rPr>
        <w:t>.  Kell</w:t>
      </w:r>
      <w:r>
        <w:rPr>
          <w:rFonts w:cstheme="minorHAnsi"/>
        </w:rPr>
        <w:t>y Hession was</w:t>
      </w:r>
      <w:r w:rsidR="002D71A0">
        <w:rPr>
          <w:rFonts w:cstheme="minorHAnsi"/>
        </w:rPr>
        <w:t xml:space="preserve"> chosen by the Diocese to be the Interim </w:t>
      </w:r>
      <w:r w:rsidR="00340A03">
        <w:rPr>
          <w:rFonts w:cstheme="minorHAnsi"/>
        </w:rPr>
        <w:t>Pastoral Associ</w:t>
      </w:r>
      <w:r w:rsidR="002D71A0">
        <w:rPr>
          <w:rFonts w:cstheme="minorHAnsi"/>
        </w:rPr>
        <w:t>ate for Operations for St. Michael’s and St. Jude’s.  Kelly has a strong background in Church Admi</w:t>
      </w:r>
      <w:r w:rsidR="00340A03">
        <w:rPr>
          <w:rFonts w:cstheme="minorHAnsi"/>
        </w:rPr>
        <w:t>n</w:t>
      </w:r>
      <w:r w:rsidR="002D71A0">
        <w:rPr>
          <w:rFonts w:cstheme="minorHAnsi"/>
        </w:rPr>
        <w:t xml:space="preserve">istration and has been doing a wonderful job </w:t>
      </w:r>
      <w:r>
        <w:rPr>
          <w:rFonts w:cstheme="minorHAnsi"/>
        </w:rPr>
        <w:t xml:space="preserve">managing the operations of our parish.  </w:t>
      </w:r>
      <w:r w:rsidR="00340A03">
        <w:rPr>
          <w:rFonts w:cstheme="minorHAnsi"/>
        </w:rPr>
        <w:t xml:space="preserve">Our parish has been truly blessed to be assigned such a faithful, effective </w:t>
      </w:r>
      <w:r w:rsidR="0002030F">
        <w:rPr>
          <w:rFonts w:cstheme="minorHAnsi"/>
        </w:rPr>
        <w:t xml:space="preserve">interim </w:t>
      </w:r>
      <w:r w:rsidR="00340A03">
        <w:rPr>
          <w:rFonts w:cstheme="minorHAnsi"/>
        </w:rPr>
        <w:t>team.  At this time we do not know if Fr. Pat will be returning to our pari</w:t>
      </w:r>
      <w:r w:rsidR="00BA5A2D">
        <w:rPr>
          <w:rFonts w:cstheme="minorHAnsi"/>
        </w:rPr>
        <w:t>sh or if</w:t>
      </w:r>
      <w:r w:rsidR="00340A03">
        <w:rPr>
          <w:rFonts w:cstheme="minorHAnsi"/>
        </w:rPr>
        <w:t xml:space="preserve"> </w:t>
      </w:r>
      <w:r>
        <w:rPr>
          <w:rFonts w:cstheme="minorHAnsi"/>
        </w:rPr>
        <w:t xml:space="preserve">we will be assigned a new </w:t>
      </w:r>
      <w:r w:rsidR="00340A03">
        <w:rPr>
          <w:rFonts w:cstheme="minorHAnsi"/>
        </w:rPr>
        <w:t xml:space="preserve">pastor.  </w:t>
      </w:r>
      <w:r w:rsidR="00BA5A2D">
        <w:rPr>
          <w:rFonts w:cstheme="minorHAnsi"/>
        </w:rPr>
        <w:t>Please k</w:t>
      </w:r>
      <w:r w:rsidR="00900DEB">
        <w:rPr>
          <w:rFonts w:cstheme="minorHAnsi"/>
        </w:rPr>
        <w:t>eep Fr. Pat</w:t>
      </w:r>
      <w:r w:rsidR="00CF3A02">
        <w:rPr>
          <w:rFonts w:cstheme="minorHAnsi"/>
        </w:rPr>
        <w:t xml:space="preserve">, </w:t>
      </w:r>
      <w:r w:rsidR="00153CE0">
        <w:rPr>
          <w:rFonts w:cstheme="minorHAnsi"/>
        </w:rPr>
        <w:t xml:space="preserve">Fr. Tim, </w:t>
      </w:r>
      <w:r w:rsidR="00CF3A02">
        <w:rPr>
          <w:rFonts w:cstheme="minorHAnsi"/>
        </w:rPr>
        <w:t>Fr. Donlon</w:t>
      </w:r>
      <w:r w:rsidR="00DF33F0">
        <w:rPr>
          <w:rFonts w:cstheme="minorHAnsi"/>
        </w:rPr>
        <w:t>,</w:t>
      </w:r>
      <w:r w:rsidR="00153CE0">
        <w:rPr>
          <w:rFonts w:cstheme="minorHAnsi"/>
        </w:rPr>
        <w:t xml:space="preserve"> </w:t>
      </w:r>
      <w:r w:rsidR="00CF3A02">
        <w:rPr>
          <w:rFonts w:cstheme="minorHAnsi"/>
        </w:rPr>
        <w:t xml:space="preserve">Fr. Mackey, Deacon Bob, </w:t>
      </w:r>
      <w:r w:rsidR="0002030F">
        <w:rPr>
          <w:rFonts w:cstheme="minorHAnsi"/>
        </w:rPr>
        <w:t xml:space="preserve">Kelly and </w:t>
      </w:r>
      <w:r w:rsidR="00CF3A02">
        <w:rPr>
          <w:rFonts w:cstheme="minorHAnsi"/>
        </w:rPr>
        <w:t>our staff</w:t>
      </w:r>
      <w:r w:rsidR="00900DEB">
        <w:rPr>
          <w:rFonts w:cstheme="minorHAnsi"/>
        </w:rPr>
        <w:t xml:space="preserve"> </w:t>
      </w:r>
      <w:r w:rsidR="00BA5A2D">
        <w:rPr>
          <w:rFonts w:cstheme="minorHAnsi"/>
        </w:rPr>
        <w:t xml:space="preserve">in your prayers.  </w:t>
      </w:r>
    </w:p>
    <w:p w14:paraId="7A17CA20" w14:textId="77777777" w:rsidR="00EC7C74" w:rsidRDefault="00EC7C74">
      <w:pPr>
        <w:rPr>
          <w:rFonts w:cstheme="minorHAnsi"/>
        </w:rPr>
      </w:pPr>
    </w:p>
    <w:p w14:paraId="7DB235D7" w14:textId="5114A4EC" w:rsidR="00EC7C74" w:rsidRDefault="00EC7C74">
      <w:pPr>
        <w:rPr>
          <w:rFonts w:cstheme="minorHAnsi"/>
        </w:rPr>
      </w:pPr>
      <w:r>
        <w:rPr>
          <w:rFonts w:cstheme="minorHAnsi"/>
        </w:rPr>
        <w:t>Also, 2024 saw Deacon Nick Ascoiti’s reassignment and Deacon Warren Stafford’s retirement from St. Jude’s.  Deacon Bob Sweeney ha</w:t>
      </w:r>
      <w:r w:rsidR="00153CE0">
        <w:rPr>
          <w:rFonts w:cstheme="minorHAnsi"/>
        </w:rPr>
        <w:t xml:space="preserve">s stepped right in to </w:t>
      </w:r>
      <w:r>
        <w:rPr>
          <w:rFonts w:cstheme="minorHAnsi"/>
        </w:rPr>
        <w:t>fill these voi</w:t>
      </w:r>
      <w:r w:rsidR="005903A5">
        <w:rPr>
          <w:rFonts w:cstheme="minorHAnsi"/>
        </w:rPr>
        <w:t>ds and address the spiritual and</w:t>
      </w:r>
      <w:r>
        <w:rPr>
          <w:rFonts w:cstheme="minorHAnsi"/>
        </w:rPr>
        <w:t xml:space="preserve"> pastoral needs of our parishioners. </w:t>
      </w:r>
      <w:r w:rsidR="00153CE0">
        <w:rPr>
          <w:rFonts w:cstheme="minorHAnsi"/>
        </w:rPr>
        <w:t xml:space="preserve"> </w:t>
      </w:r>
      <w:r>
        <w:rPr>
          <w:rFonts w:cstheme="minorHAnsi"/>
        </w:rPr>
        <w:t xml:space="preserve">Please join us in thanking God for his wonderful servant, Deacon Bob.  </w:t>
      </w:r>
    </w:p>
    <w:p w14:paraId="30631EB9" w14:textId="77777777" w:rsidR="002D71A0" w:rsidRDefault="002D71A0">
      <w:pPr>
        <w:rPr>
          <w:rFonts w:cstheme="minorHAnsi"/>
        </w:rPr>
      </w:pPr>
    </w:p>
    <w:p w14:paraId="39942A65" w14:textId="17A0E068" w:rsidR="00340A03" w:rsidRDefault="00340A03">
      <w:pPr>
        <w:rPr>
          <w:rFonts w:cstheme="minorHAnsi"/>
        </w:rPr>
      </w:pPr>
      <w:r>
        <w:rPr>
          <w:rFonts w:cstheme="minorHAnsi"/>
        </w:rPr>
        <w:t xml:space="preserve">St. Michael’s has taken steps in 2024 to develop efficiencies in operations between our parish and St. Jude’s. </w:t>
      </w:r>
      <w:r w:rsidR="00BA5A2D">
        <w:rPr>
          <w:rFonts w:cstheme="minorHAnsi"/>
        </w:rPr>
        <w:t xml:space="preserve"> </w:t>
      </w:r>
      <w:r>
        <w:rPr>
          <w:rFonts w:cstheme="minorHAnsi"/>
        </w:rPr>
        <w:t xml:space="preserve">Due to the retirement of the Faith Formation Director at St. Jude’s, the Faith Formation program for our two parishes began to operate as one. </w:t>
      </w:r>
      <w:r w:rsidR="00A31B70">
        <w:rPr>
          <w:rFonts w:cstheme="minorHAnsi"/>
        </w:rPr>
        <w:t xml:space="preserve"> </w:t>
      </w:r>
      <w:r>
        <w:rPr>
          <w:rFonts w:cstheme="minorHAnsi"/>
        </w:rPr>
        <w:t xml:space="preserve">Under the expert leadership of JoAnn and Steve Taylor, the </w:t>
      </w:r>
      <w:r w:rsidR="00BA5A2D">
        <w:rPr>
          <w:rFonts w:cstheme="minorHAnsi"/>
        </w:rPr>
        <w:t xml:space="preserve">two </w:t>
      </w:r>
      <w:r>
        <w:rPr>
          <w:rFonts w:cstheme="minorHAnsi"/>
        </w:rPr>
        <w:t>parish</w:t>
      </w:r>
      <w:r w:rsidR="00BA5A2D">
        <w:rPr>
          <w:rFonts w:cstheme="minorHAnsi"/>
        </w:rPr>
        <w:t>es have</w:t>
      </w:r>
      <w:r>
        <w:rPr>
          <w:rFonts w:cstheme="minorHAnsi"/>
        </w:rPr>
        <w:t xml:space="preserve"> one progr</w:t>
      </w:r>
      <w:r w:rsidR="00900DEB">
        <w:rPr>
          <w:rFonts w:cstheme="minorHAnsi"/>
        </w:rPr>
        <w:t>am held on Sunday mornings</w:t>
      </w:r>
      <w:r>
        <w:rPr>
          <w:rFonts w:cstheme="minorHAnsi"/>
        </w:rPr>
        <w:t xml:space="preserve"> at St. M</w:t>
      </w:r>
      <w:r w:rsidR="004120CF">
        <w:rPr>
          <w:rFonts w:cstheme="minorHAnsi"/>
        </w:rPr>
        <w:t>ichael</w:t>
      </w:r>
      <w:r w:rsidR="0002030F">
        <w:rPr>
          <w:rFonts w:cstheme="minorHAnsi"/>
        </w:rPr>
        <w:t>’</w:t>
      </w:r>
      <w:r w:rsidR="004120CF">
        <w:rPr>
          <w:rFonts w:cstheme="minorHAnsi"/>
        </w:rPr>
        <w:t>s.  The Taylors are hopi</w:t>
      </w:r>
      <w:r>
        <w:rPr>
          <w:rFonts w:cstheme="minorHAnsi"/>
        </w:rPr>
        <w:t>ng to continue Children’s Masses at both parishes.  The children sang Christmas carols at St. Michael’s prior to the 2:00 pm Christmas liturgy and participated in the C</w:t>
      </w:r>
      <w:r w:rsidR="005903A5">
        <w:rPr>
          <w:rFonts w:cstheme="minorHAnsi"/>
        </w:rPr>
        <w:t>hristmas pageant at St. Jude’s Christmas V</w:t>
      </w:r>
      <w:r>
        <w:rPr>
          <w:rFonts w:cstheme="minorHAnsi"/>
        </w:rPr>
        <w:t xml:space="preserve">igil Mass.  </w:t>
      </w:r>
      <w:r w:rsidR="004120CF">
        <w:rPr>
          <w:rFonts w:cstheme="minorHAnsi"/>
        </w:rPr>
        <w:t xml:space="preserve">First Communion Masses will be celebrated at both parishes, and our Confirmation Mass will be at St. Michael’s.  </w:t>
      </w:r>
      <w:r w:rsidR="00BA5A2D">
        <w:rPr>
          <w:rFonts w:cstheme="minorHAnsi"/>
        </w:rPr>
        <w:t>We have seen the number of children participating in the Faith Formation program grow to more than the sum of the numbers participating in the individual programs</w:t>
      </w:r>
      <w:r w:rsidR="009E56AB">
        <w:rPr>
          <w:rFonts w:cstheme="minorHAnsi"/>
        </w:rPr>
        <w:t xml:space="preserve"> last year</w:t>
      </w:r>
      <w:r w:rsidR="00EC7C74">
        <w:rPr>
          <w:rFonts w:cstheme="minorHAnsi"/>
        </w:rPr>
        <w:t xml:space="preserve">.  Both parishes have risen </w:t>
      </w:r>
      <w:r w:rsidR="00EC7C74">
        <w:rPr>
          <w:rFonts w:cstheme="minorHAnsi"/>
        </w:rPr>
        <w:lastRenderedPageBreak/>
        <w:t>to the challenge</w:t>
      </w:r>
      <w:r w:rsidR="00153CE0">
        <w:rPr>
          <w:rFonts w:cstheme="minorHAnsi"/>
        </w:rPr>
        <w:t>s</w:t>
      </w:r>
      <w:r w:rsidR="00EC7C74">
        <w:rPr>
          <w:rFonts w:cstheme="minorHAnsi"/>
        </w:rPr>
        <w:t xml:space="preserve"> that w</w:t>
      </w:r>
      <w:r w:rsidR="00153CE0">
        <w:rPr>
          <w:rFonts w:cstheme="minorHAnsi"/>
        </w:rPr>
        <w:t>ere</w:t>
      </w:r>
      <w:r w:rsidR="00EC7C74">
        <w:rPr>
          <w:rFonts w:cstheme="minorHAnsi"/>
        </w:rPr>
        <w:t xml:space="preserve"> before us.  Thank you to JoAnn and Steve as well as all our catechi</w:t>
      </w:r>
      <w:r w:rsidR="009E56AB">
        <w:rPr>
          <w:rFonts w:cstheme="minorHAnsi"/>
        </w:rPr>
        <w:t xml:space="preserve">sts for passing on our </w:t>
      </w:r>
      <w:r w:rsidR="00EC7C74">
        <w:rPr>
          <w:rFonts w:cstheme="minorHAnsi"/>
        </w:rPr>
        <w:t xml:space="preserve">faith to our </w:t>
      </w:r>
      <w:r w:rsidR="009E56AB">
        <w:rPr>
          <w:rFonts w:cstheme="minorHAnsi"/>
        </w:rPr>
        <w:t xml:space="preserve">precious </w:t>
      </w:r>
      <w:r w:rsidR="006C1A35">
        <w:rPr>
          <w:rFonts w:cstheme="minorHAnsi"/>
        </w:rPr>
        <w:t>youth.</w:t>
      </w:r>
    </w:p>
    <w:p w14:paraId="02B7E33E" w14:textId="77777777" w:rsidR="00340A03" w:rsidRDefault="00340A03">
      <w:pPr>
        <w:rPr>
          <w:rFonts w:cstheme="minorHAnsi"/>
        </w:rPr>
      </w:pPr>
    </w:p>
    <w:p w14:paraId="07963BFE" w14:textId="11CDA60A" w:rsidR="00BA5A2D" w:rsidRDefault="00340A03">
      <w:pPr>
        <w:rPr>
          <w:rFonts w:cstheme="minorHAnsi"/>
        </w:rPr>
      </w:pPr>
      <w:r>
        <w:rPr>
          <w:rFonts w:cstheme="minorHAnsi"/>
        </w:rPr>
        <w:t>St. Michael and St. Jude now sha</w:t>
      </w:r>
      <w:r w:rsidR="009B4386">
        <w:rPr>
          <w:rFonts w:cstheme="minorHAnsi"/>
        </w:rPr>
        <w:t>re a combined bulletin</w:t>
      </w:r>
      <w:r>
        <w:rPr>
          <w:rFonts w:cstheme="minorHAnsi"/>
        </w:rPr>
        <w:t>.  This has reduced administrative effort and provides consistent and complete information on worship services, upcoming events a</w:t>
      </w:r>
      <w:r w:rsidR="00BA5A2D">
        <w:rPr>
          <w:rFonts w:cstheme="minorHAnsi"/>
        </w:rPr>
        <w:t>nd community outreach to all</w:t>
      </w:r>
      <w:r>
        <w:rPr>
          <w:rFonts w:cstheme="minorHAnsi"/>
        </w:rPr>
        <w:t xml:space="preserve"> parishioners</w:t>
      </w:r>
      <w:r w:rsidR="00BA5A2D">
        <w:rPr>
          <w:rFonts w:cstheme="minorHAnsi"/>
        </w:rPr>
        <w:t xml:space="preserve"> from both parishes</w:t>
      </w:r>
      <w:r>
        <w:rPr>
          <w:rFonts w:cstheme="minorHAnsi"/>
        </w:rPr>
        <w:t xml:space="preserve">. </w:t>
      </w:r>
      <w:r w:rsidR="009B4386">
        <w:rPr>
          <w:rFonts w:cstheme="minorHAnsi"/>
        </w:rPr>
        <w:t xml:space="preserve"> We continue to receive</w:t>
      </w:r>
      <w:r w:rsidR="00BA5A2D">
        <w:rPr>
          <w:rFonts w:cstheme="minorHAnsi"/>
        </w:rPr>
        <w:t xml:space="preserve"> </w:t>
      </w:r>
      <w:r w:rsidR="00005F89">
        <w:rPr>
          <w:rFonts w:cstheme="minorHAnsi"/>
        </w:rPr>
        <w:t xml:space="preserve">positive </w:t>
      </w:r>
      <w:r w:rsidR="00BA5A2D">
        <w:rPr>
          <w:rFonts w:cstheme="minorHAnsi"/>
        </w:rPr>
        <w:t xml:space="preserve">feedback from our parishioners on the bulletin and work to </w:t>
      </w:r>
      <w:r w:rsidR="0089181F">
        <w:rPr>
          <w:rFonts w:cstheme="minorHAnsi"/>
        </w:rPr>
        <w:t>strengthen</w:t>
      </w:r>
      <w:r w:rsidR="00BA5A2D">
        <w:rPr>
          <w:rFonts w:cstheme="minorHAnsi"/>
        </w:rPr>
        <w:t xml:space="preserve"> this combined bulletin</w:t>
      </w:r>
      <w:r w:rsidR="00005F89">
        <w:rPr>
          <w:rFonts w:cstheme="minorHAnsi"/>
        </w:rPr>
        <w:t>.</w:t>
      </w:r>
    </w:p>
    <w:p w14:paraId="40F490C2" w14:textId="77777777" w:rsidR="009B4386" w:rsidRDefault="009B4386">
      <w:pPr>
        <w:rPr>
          <w:rFonts w:cstheme="minorHAnsi"/>
        </w:rPr>
      </w:pPr>
    </w:p>
    <w:p w14:paraId="639564BD" w14:textId="084F4182" w:rsidR="00340A03" w:rsidRDefault="00340A03">
      <w:pPr>
        <w:rPr>
          <w:rFonts w:cstheme="minorHAnsi"/>
        </w:rPr>
      </w:pPr>
      <w:r>
        <w:rPr>
          <w:rFonts w:cstheme="minorHAnsi"/>
        </w:rPr>
        <w:t>The leadership of St. Michael’s and St. Jude’s have been meeting to discuss potential opportu</w:t>
      </w:r>
      <w:r w:rsidR="00275AEA">
        <w:rPr>
          <w:rFonts w:cstheme="minorHAnsi"/>
        </w:rPr>
        <w:t>nities to gain additional effic</w:t>
      </w:r>
      <w:r>
        <w:rPr>
          <w:rFonts w:cstheme="minorHAnsi"/>
        </w:rPr>
        <w:t xml:space="preserve">iencies in other areas.  </w:t>
      </w:r>
      <w:r w:rsidR="00C27627">
        <w:rPr>
          <w:rFonts w:cstheme="minorHAnsi"/>
        </w:rPr>
        <w:t xml:space="preserve">Four committees have been established - </w:t>
      </w:r>
      <w:r>
        <w:rPr>
          <w:rFonts w:cstheme="minorHAnsi"/>
        </w:rPr>
        <w:t>Administration, Evangelization, Faith Formati</w:t>
      </w:r>
      <w:r w:rsidR="00275AEA">
        <w:rPr>
          <w:rFonts w:cstheme="minorHAnsi"/>
        </w:rPr>
        <w:t>o</w:t>
      </w:r>
      <w:r>
        <w:rPr>
          <w:rFonts w:cstheme="minorHAnsi"/>
        </w:rPr>
        <w:t>n and Pastoral Care</w:t>
      </w:r>
      <w:r w:rsidR="00C27627">
        <w:rPr>
          <w:rFonts w:cstheme="minorHAnsi"/>
        </w:rPr>
        <w:t xml:space="preserve"> – and are currently exploring opp</w:t>
      </w:r>
      <w:r w:rsidR="00DF33F0">
        <w:rPr>
          <w:rFonts w:cstheme="minorHAnsi"/>
        </w:rPr>
        <w:t>ortunities to share resources.</w:t>
      </w:r>
      <w:r>
        <w:rPr>
          <w:rFonts w:cstheme="minorHAnsi"/>
        </w:rPr>
        <w:t xml:space="preserve">  Additional information will be shared with you as we move forward in this process.</w:t>
      </w:r>
    </w:p>
    <w:p w14:paraId="4CD159AF" w14:textId="77777777" w:rsidR="003D1A64" w:rsidRDefault="003D1A64">
      <w:pPr>
        <w:rPr>
          <w:rFonts w:cstheme="minorHAnsi"/>
        </w:rPr>
      </w:pPr>
    </w:p>
    <w:p w14:paraId="44DCBC01" w14:textId="77777777" w:rsidR="001928A8" w:rsidRDefault="001928A8" w:rsidP="001928A8">
      <w:pPr>
        <w:rPr>
          <w:rFonts w:cstheme="minorHAnsi"/>
        </w:rPr>
      </w:pPr>
      <w:r>
        <w:rPr>
          <w:rFonts w:cstheme="minorHAnsi"/>
        </w:rPr>
        <w:t xml:space="preserve">In July 2024, St. Michael’s sold the Parish House located at 1012 Madison Avenue.  The house was vacant and there was no longer a need to retain this for our pastor’s residence.  By selling this house, the parish is saving over $7,000 per year in ongoing expenses.  The proceeds of the sale of the house are retained by St. Michael’s and have been invested for our future parish needs.  </w:t>
      </w:r>
    </w:p>
    <w:p w14:paraId="2D17E254" w14:textId="77777777" w:rsidR="00972FD5" w:rsidRDefault="00972FD5">
      <w:pPr>
        <w:rPr>
          <w:rFonts w:cstheme="minorHAnsi"/>
        </w:rPr>
      </w:pPr>
    </w:p>
    <w:p w14:paraId="5C348954" w14:textId="420D9379" w:rsidR="00275AEA" w:rsidRDefault="0064360A">
      <w:pPr>
        <w:rPr>
          <w:rFonts w:cstheme="minorHAnsi"/>
        </w:rPr>
      </w:pPr>
      <w:r>
        <w:rPr>
          <w:rFonts w:cstheme="minorHAnsi"/>
        </w:rPr>
        <w:t xml:space="preserve">Our </w:t>
      </w:r>
      <w:r w:rsidR="009B4386">
        <w:rPr>
          <w:rFonts w:cstheme="minorHAnsi"/>
        </w:rPr>
        <w:t xml:space="preserve">vibrant </w:t>
      </w:r>
      <w:r>
        <w:rPr>
          <w:rFonts w:cstheme="minorHAnsi"/>
        </w:rPr>
        <w:t xml:space="preserve">parish </w:t>
      </w:r>
      <w:r w:rsidR="009B4386">
        <w:rPr>
          <w:rFonts w:cstheme="minorHAnsi"/>
        </w:rPr>
        <w:t xml:space="preserve">is noted for being </w:t>
      </w:r>
      <w:r w:rsidR="00876614">
        <w:rPr>
          <w:rFonts w:cstheme="minorHAnsi"/>
        </w:rPr>
        <w:t xml:space="preserve">a </w:t>
      </w:r>
      <w:r w:rsidR="009B4386">
        <w:rPr>
          <w:rFonts w:cstheme="minorHAnsi"/>
        </w:rPr>
        <w:t>welcoming</w:t>
      </w:r>
      <w:r w:rsidR="00BF6A0F">
        <w:rPr>
          <w:rFonts w:cstheme="minorHAnsi"/>
        </w:rPr>
        <w:t>,</w:t>
      </w:r>
      <w:r w:rsidR="009B4386">
        <w:rPr>
          <w:rFonts w:cstheme="minorHAnsi"/>
        </w:rPr>
        <w:t xml:space="preserve"> giving community.  </w:t>
      </w:r>
      <w:r w:rsidR="00275AEA">
        <w:rPr>
          <w:rFonts w:cstheme="minorHAnsi"/>
        </w:rPr>
        <w:t xml:space="preserve">Your generosity </w:t>
      </w:r>
      <w:r>
        <w:rPr>
          <w:rFonts w:cstheme="minorHAnsi"/>
        </w:rPr>
        <w:t>in</w:t>
      </w:r>
      <w:r w:rsidR="00275AEA">
        <w:rPr>
          <w:rFonts w:cstheme="minorHAnsi"/>
        </w:rPr>
        <w:t xml:space="preserve"> donating your time and financial resources</w:t>
      </w:r>
      <w:r w:rsidR="009B4386">
        <w:rPr>
          <w:rFonts w:cstheme="minorHAnsi"/>
        </w:rPr>
        <w:t xml:space="preserve"> enabled our parish to accomplish much in 2024</w:t>
      </w:r>
      <w:r w:rsidR="00275AEA">
        <w:rPr>
          <w:rFonts w:cstheme="minorHAnsi"/>
        </w:rPr>
        <w:t xml:space="preserve">. </w:t>
      </w:r>
      <w:r w:rsidR="009B4386">
        <w:rPr>
          <w:rFonts w:cstheme="minorHAnsi"/>
        </w:rPr>
        <w:t xml:space="preserve"> Some of the 2024 highlights are</w:t>
      </w:r>
      <w:r w:rsidR="00275AEA">
        <w:rPr>
          <w:rFonts w:cstheme="minorHAnsi"/>
        </w:rPr>
        <w:t>:</w:t>
      </w:r>
    </w:p>
    <w:p w14:paraId="19678036" w14:textId="77777777" w:rsidR="006C1A35" w:rsidRDefault="006C1A35">
      <w:pPr>
        <w:rPr>
          <w:rFonts w:cstheme="minorHAnsi"/>
        </w:rPr>
      </w:pPr>
    </w:p>
    <w:p w14:paraId="11265AE7" w14:textId="77777777" w:rsidR="007C7D9A" w:rsidRDefault="005F278A" w:rsidP="00275AEA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Installation of a Poor Box, to which contribution</w:t>
      </w:r>
      <w:r w:rsidR="007C7D9A">
        <w:rPr>
          <w:rFonts w:cstheme="minorHAnsi"/>
        </w:rPr>
        <w:t>s of over $1,200 have been made</w:t>
      </w:r>
    </w:p>
    <w:p w14:paraId="503D3992" w14:textId="2DCB173C" w:rsidR="007C7D9A" w:rsidRDefault="00AE6CA2" w:rsidP="00275AEA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Provided o</w:t>
      </w:r>
      <w:r w:rsidR="007C7D9A">
        <w:rPr>
          <w:rFonts w:cstheme="minorHAnsi"/>
        </w:rPr>
        <w:t xml:space="preserve">ver 60 Thanksgiving dinners </w:t>
      </w:r>
      <w:r w:rsidR="00153CE0">
        <w:rPr>
          <w:rFonts w:cstheme="minorHAnsi"/>
        </w:rPr>
        <w:t>to famili</w:t>
      </w:r>
      <w:r w:rsidR="007C7D9A">
        <w:rPr>
          <w:rFonts w:cstheme="minorHAnsi"/>
        </w:rPr>
        <w:t>es of Carroll Hill School</w:t>
      </w:r>
    </w:p>
    <w:p w14:paraId="050B8368" w14:textId="5A0939A5" w:rsidR="007C7D9A" w:rsidRDefault="00AE6CA2" w:rsidP="007C7D9A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 xml:space="preserve">Hosted </w:t>
      </w:r>
      <w:r w:rsidR="007C7D9A">
        <w:rPr>
          <w:rFonts w:cstheme="minorHAnsi"/>
        </w:rPr>
        <w:t xml:space="preserve">Trunk or Treat </w:t>
      </w:r>
      <w:r>
        <w:rPr>
          <w:rFonts w:cstheme="minorHAnsi"/>
        </w:rPr>
        <w:t xml:space="preserve">that was </w:t>
      </w:r>
      <w:r w:rsidR="007C7D9A">
        <w:rPr>
          <w:rFonts w:cstheme="minorHAnsi"/>
        </w:rPr>
        <w:t>open to St. Michael, St. Jude and Sacred Heart families</w:t>
      </w:r>
    </w:p>
    <w:p w14:paraId="0D89C267" w14:textId="63471C4E" w:rsidR="00275AEA" w:rsidRDefault="00AE6CA2" w:rsidP="007C7D9A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>Held t</w:t>
      </w:r>
      <w:r w:rsidR="007C7D9A">
        <w:rPr>
          <w:rFonts w:cstheme="minorHAnsi"/>
        </w:rPr>
        <w:t>wo Blood Drives with over 50 units of blood donated</w:t>
      </w:r>
    </w:p>
    <w:p w14:paraId="2154121F" w14:textId="367FBE40" w:rsidR="007C7D9A" w:rsidRDefault="00AE6CA2" w:rsidP="007C7D9A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 xml:space="preserve">Held </w:t>
      </w:r>
      <w:r w:rsidR="007C7D9A">
        <w:rPr>
          <w:rFonts w:cstheme="minorHAnsi"/>
        </w:rPr>
        <w:t>Monthly Food Collections on the third weekend of each month</w:t>
      </w:r>
    </w:p>
    <w:p w14:paraId="53B844CE" w14:textId="3A15CF6D" w:rsidR="007C7D9A" w:rsidRDefault="00AE6CA2" w:rsidP="007C7D9A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 xml:space="preserve">Sent </w:t>
      </w:r>
      <w:r w:rsidR="007C7D9A">
        <w:rPr>
          <w:rFonts w:cstheme="minorHAnsi"/>
        </w:rPr>
        <w:t>Veterans Day cards  to the Stratton Veterans Administration Medical Center</w:t>
      </w:r>
    </w:p>
    <w:p w14:paraId="2732372C" w14:textId="56879F5B" w:rsidR="00473255" w:rsidRDefault="00921191" w:rsidP="0047325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Provided o</w:t>
      </w:r>
      <w:r w:rsidR="00900DEB">
        <w:rPr>
          <w:rFonts w:cstheme="minorHAnsi"/>
        </w:rPr>
        <w:t>ver 200</w:t>
      </w:r>
      <w:r w:rsidR="00473255" w:rsidRPr="00473255">
        <w:rPr>
          <w:rFonts w:cstheme="minorHAnsi"/>
        </w:rPr>
        <w:t xml:space="preserve"> </w:t>
      </w:r>
      <w:r w:rsidR="0064360A">
        <w:rPr>
          <w:rFonts w:cstheme="minorHAnsi"/>
        </w:rPr>
        <w:t xml:space="preserve">Giving Tree </w:t>
      </w:r>
      <w:r w:rsidR="00473255" w:rsidRPr="00473255">
        <w:rPr>
          <w:rFonts w:cstheme="minorHAnsi"/>
        </w:rPr>
        <w:t>Christmas gift</w:t>
      </w:r>
      <w:r w:rsidR="00900DEB">
        <w:rPr>
          <w:rFonts w:cstheme="minorHAnsi"/>
        </w:rPr>
        <w:t xml:space="preserve">s </w:t>
      </w:r>
      <w:r w:rsidR="00DF33F0">
        <w:rPr>
          <w:rFonts w:cstheme="minorHAnsi"/>
        </w:rPr>
        <w:t>to Roarke Center, CoNS</w:t>
      </w:r>
      <w:r w:rsidR="00900DEB">
        <w:rPr>
          <w:rFonts w:cstheme="minorHAnsi"/>
        </w:rPr>
        <w:t>ERNS-U</w:t>
      </w:r>
      <w:r w:rsidR="00473255" w:rsidRPr="00473255">
        <w:rPr>
          <w:rFonts w:cstheme="minorHAnsi"/>
        </w:rPr>
        <w:t xml:space="preserve">, children of female inmates </w:t>
      </w:r>
      <w:r w:rsidR="00473255">
        <w:rPr>
          <w:rFonts w:cstheme="minorHAnsi"/>
        </w:rPr>
        <w:t xml:space="preserve">at the </w:t>
      </w:r>
      <w:r w:rsidR="0064360A">
        <w:rPr>
          <w:rFonts w:cstheme="minorHAnsi"/>
        </w:rPr>
        <w:t xml:space="preserve">Rensselaer </w:t>
      </w:r>
      <w:r w:rsidR="00473255">
        <w:rPr>
          <w:rFonts w:cstheme="minorHAnsi"/>
        </w:rPr>
        <w:t xml:space="preserve">County Prison </w:t>
      </w:r>
      <w:r w:rsidR="00473255" w:rsidRPr="00473255">
        <w:rPr>
          <w:rFonts w:cstheme="minorHAnsi"/>
        </w:rPr>
        <w:t>an</w:t>
      </w:r>
      <w:r w:rsidR="00900DEB">
        <w:rPr>
          <w:rFonts w:cstheme="minorHAnsi"/>
        </w:rPr>
        <w:t>d impoverished Veterans in Troy</w:t>
      </w:r>
      <w:r w:rsidR="00473255" w:rsidRPr="00473255">
        <w:rPr>
          <w:rFonts w:cstheme="minorHAnsi"/>
        </w:rPr>
        <w:t xml:space="preserve">  </w:t>
      </w:r>
    </w:p>
    <w:p w14:paraId="484F2100" w14:textId="7669B545" w:rsidR="007C7D9A" w:rsidRPr="00473255" w:rsidRDefault="00AE6CA2" w:rsidP="00A7234D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 xml:space="preserve">Made </w:t>
      </w:r>
      <w:r w:rsidR="0002030F">
        <w:rPr>
          <w:rFonts w:cstheme="minorHAnsi"/>
        </w:rPr>
        <w:t>50 Pillows</w:t>
      </w:r>
      <w:r w:rsidR="007C7D9A" w:rsidRPr="00473255">
        <w:rPr>
          <w:rFonts w:cstheme="minorHAnsi"/>
        </w:rPr>
        <w:t xml:space="preserve"> for Troy Center </w:t>
      </w:r>
      <w:r w:rsidR="0089181F">
        <w:rPr>
          <w:rFonts w:cstheme="minorHAnsi"/>
        </w:rPr>
        <w:t>r</w:t>
      </w:r>
      <w:r w:rsidR="007C7D9A" w:rsidRPr="00473255">
        <w:rPr>
          <w:rFonts w:cstheme="minorHAnsi"/>
        </w:rPr>
        <w:t>esidents</w:t>
      </w:r>
      <w:r>
        <w:rPr>
          <w:rFonts w:cstheme="minorHAnsi"/>
        </w:rPr>
        <w:t xml:space="preserve"> </w:t>
      </w:r>
    </w:p>
    <w:p w14:paraId="42C40879" w14:textId="5E909819" w:rsidR="0064360A" w:rsidRDefault="00AE6CA2" w:rsidP="0064360A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>Awarded t</w:t>
      </w:r>
      <w:r w:rsidR="007C7D9A">
        <w:rPr>
          <w:rFonts w:cstheme="minorHAnsi"/>
        </w:rPr>
        <w:t xml:space="preserve">wo </w:t>
      </w:r>
      <w:r>
        <w:rPr>
          <w:rFonts w:cstheme="minorHAnsi"/>
        </w:rPr>
        <w:t>c</w:t>
      </w:r>
      <w:r w:rsidR="007C7D9A">
        <w:rPr>
          <w:rFonts w:cstheme="minorHAnsi"/>
        </w:rPr>
        <w:t xml:space="preserve">ollege </w:t>
      </w:r>
      <w:r>
        <w:rPr>
          <w:rFonts w:cstheme="minorHAnsi"/>
        </w:rPr>
        <w:t>s</w:t>
      </w:r>
      <w:r w:rsidR="007C7D9A">
        <w:rPr>
          <w:rFonts w:cstheme="minorHAnsi"/>
        </w:rPr>
        <w:t>cholarships to graduating High School Seniors</w:t>
      </w:r>
    </w:p>
    <w:p w14:paraId="67B43226" w14:textId="6C27CEE5" w:rsidR="007C7D9A" w:rsidRPr="0064360A" w:rsidRDefault="00AE6CA2" w:rsidP="0064360A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Raised </w:t>
      </w:r>
      <w:r w:rsidR="0064360A" w:rsidRPr="0064360A">
        <w:rPr>
          <w:rFonts w:cstheme="minorHAnsi"/>
        </w:rPr>
        <w:t xml:space="preserve">$7,500 resulting in </w:t>
      </w:r>
      <w:r w:rsidR="007C7D9A" w:rsidRPr="0064360A">
        <w:rPr>
          <w:rFonts w:cstheme="minorHAnsi"/>
        </w:rPr>
        <w:t xml:space="preserve">30 beds </w:t>
      </w:r>
      <w:r w:rsidR="0064360A" w:rsidRPr="0064360A">
        <w:rPr>
          <w:rFonts w:cstheme="minorHAnsi"/>
        </w:rPr>
        <w:t xml:space="preserve">built </w:t>
      </w:r>
      <w:r w:rsidR="007C7D9A" w:rsidRPr="0064360A">
        <w:rPr>
          <w:rFonts w:cstheme="minorHAnsi"/>
        </w:rPr>
        <w:t>for</w:t>
      </w:r>
      <w:r w:rsidR="0064360A" w:rsidRPr="0064360A">
        <w:rPr>
          <w:rFonts w:cstheme="minorHAnsi"/>
        </w:rPr>
        <w:t xml:space="preserve"> local</w:t>
      </w:r>
      <w:r w:rsidR="007C7D9A" w:rsidRPr="0064360A">
        <w:rPr>
          <w:rFonts w:cstheme="minorHAnsi"/>
        </w:rPr>
        <w:t xml:space="preserve"> </w:t>
      </w:r>
      <w:r w:rsidR="009B4386">
        <w:rPr>
          <w:rFonts w:cstheme="minorHAnsi"/>
        </w:rPr>
        <w:t xml:space="preserve">children </w:t>
      </w:r>
      <w:r w:rsidR="0064360A" w:rsidRPr="0064360A">
        <w:rPr>
          <w:rFonts w:cstheme="minorHAnsi"/>
        </w:rPr>
        <w:t xml:space="preserve">through the </w:t>
      </w:r>
      <w:r w:rsidR="009B4386">
        <w:rPr>
          <w:rFonts w:cstheme="minorHAnsi"/>
        </w:rPr>
        <w:t>Sleep</w:t>
      </w:r>
      <w:r w:rsidR="0064360A" w:rsidRPr="0064360A">
        <w:rPr>
          <w:rFonts w:cstheme="minorHAnsi"/>
        </w:rPr>
        <w:t xml:space="preserve"> </w:t>
      </w:r>
      <w:r w:rsidR="007C7D9A" w:rsidRPr="0064360A">
        <w:rPr>
          <w:rFonts w:cstheme="minorHAnsi"/>
        </w:rPr>
        <w:t>in Heavenly Peace</w:t>
      </w:r>
      <w:r w:rsidR="0064360A" w:rsidRPr="0064360A">
        <w:rPr>
          <w:rFonts w:cstheme="minorHAnsi"/>
        </w:rPr>
        <w:t xml:space="preserve"> program </w:t>
      </w:r>
    </w:p>
    <w:p w14:paraId="15A94B94" w14:textId="062CB951" w:rsidR="007C7D9A" w:rsidRDefault="00AE6CA2" w:rsidP="007C7D9A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>Made and provided s</w:t>
      </w:r>
      <w:r w:rsidR="007C7D9A">
        <w:rPr>
          <w:rFonts w:cstheme="minorHAnsi"/>
        </w:rPr>
        <w:t xml:space="preserve">nowman </w:t>
      </w:r>
      <w:r>
        <w:rPr>
          <w:rFonts w:cstheme="minorHAnsi"/>
        </w:rPr>
        <w:t>g</w:t>
      </w:r>
      <w:r w:rsidR="007C7D9A">
        <w:rPr>
          <w:rFonts w:cstheme="minorHAnsi"/>
        </w:rPr>
        <w:t xml:space="preserve">ifts to the </w:t>
      </w:r>
      <w:r w:rsidR="004120CF">
        <w:rPr>
          <w:rFonts w:cstheme="minorHAnsi"/>
        </w:rPr>
        <w:t xml:space="preserve">Troy </w:t>
      </w:r>
      <w:r w:rsidR="007C7D9A">
        <w:rPr>
          <w:rFonts w:cstheme="minorHAnsi"/>
        </w:rPr>
        <w:t>Boys</w:t>
      </w:r>
      <w:r w:rsidR="004120CF">
        <w:rPr>
          <w:rFonts w:cstheme="minorHAnsi"/>
        </w:rPr>
        <w:t>’</w:t>
      </w:r>
      <w:r w:rsidR="007C7D9A">
        <w:rPr>
          <w:rFonts w:cstheme="minorHAnsi"/>
        </w:rPr>
        <w:t xml:space="preserve"> and Girls</w:t>
      </w:r>
      <w:r w:rsidR="004120CF">
        <w:rPr>
          <w:rFonts w:cstheme="minorHAnsi"/>
        </w:rPr>
        <w:t>’</w:t>
      </w:r>
      <w:r w:rsidR="007C7D9A">
        <w:rPr>
          <w:rFonts w:cstheme="minorHAnsi"/>
        </w:rPr>
        <w:t xml:space="preserve"> Club</w:t>
      </w:r>
    </w:p>
    <w:p w14:paraId="7CCE15F0" w14:textId="56499298" w:rsidR="004120CF" w:rsidRDefault="004120CF" w:rsidP="007C7D9A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>Visited the Troy Boys’ and Girls’ Club to make ice cream sundaes and play bingo</w:t>
      </w:r>
    </w:p>
    <w:p w14:paraId="41159B21" w14:textId="7DB5E4A6" w:rsidR="007C7D9A" w:rsidRPr="0064360A" w:rsidRDefault="00AE6CA2" w:rsidP="0064360A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Crafted h</w:t>
      </w:r>
      <w:r w:rsidR="00DF33F0">
        <w:rPr>
          <w:rFonts w:cstheme="minorHAnsi"/>
        </w:rPr>
        <w:t>ats, scarves, mittens,</w:t>
      </w:r>
      <w:r w:rsidR="007C7D9A" w:rsidRPr="0064360A">
        <w:rPr>
          <w:rFonts w:cstheme="minorHAnsi"/>
        </w:rPr>
        <w:t xml:space="preserve"> la</w:t>
      </w:r>
      <w:r>
        <w:rPr>
          <w:rFonts w:cstheme="minorHAnsi"/>
        </w:rPr>
        <w:t>p</w:t>
      </w:r>
      <w:r w:rsidR="007C7D9A" w:rsidRPr="0064360A">
        <w:rPr>
          <w:rFonts w:cstheme="minorHAnsi"/>
        </w:rPr>
        <w:t xml:space="preserve"> robes </w:t>
      </w:r>
      <w:r w:rsidR="00DF33F0">
        <w:rPr>
          <w:rFonts w:cstheme="minorHAnsi"/>
        </w:rPr>
        <w:t xml:space="preserve">and blankets </w:t>
      </w:r>
      <w:r w:rsidR="007C7D9A" w:rsidRPr="0064360A">
        <w:rPr>
          <w:rFonts w:cstheme="minorHAnsi"/>
        </w:rPr>
        <w:t xml:space="preserve">for </w:t>
      </w:r>
      <w:r w:rsidR="00DF33F0">
        <w:rPr>
          <w:rFonts w:cstheme="minorHAnsi"/>
        </w:rPr>
        <w:t xml:space="preserve">local </w:t>
      </w:r>
      <w:r>
        <w:rPr>
          <w:rFonts w:cstheme="minorHAnsi"/>
        </w:rPr>
        <w:t>h</w:t>
      </w:r>
      <w:r w:rsidR="007C7D9A" w:rsidRPr="0064360A">
        <w:rPr>
          <w:rFonts w:cstheme="minorHAnsi"/>
        </w:rPr>
        <w:t xml:space="preserve">omeless </w:t>
      </w:r>
      <w:r>
        <w:rPr>
          <w:rFonts w:cstheme="minorHAnsi"/>
        </w:rPr>
        <w:t>s</w:t>
      </w:r>
      <w:r w:rsidR="007C7D9A" w:rsidRPr="0064360A">
        <w:rPr>
          <w:rFonts w:cstheme="minorHAnsi"/>
        </w:rPr>
        <w:t>helters</w:t>
      </w:r>
      <w:r w:rsidR="00DF33F0">
        <w:rPr>
          <w:rFonts w:cstheme="minorHAnsi"/>
        </w:rPr>
        <w:t xml:space="preserve">, </w:t>
      </w:r>
      <w:r>
        <w:rPr>
          <w:rFonts w:cstheme="minorHAnsi"/>
        </w:rPr>
        <w:t>n</w:t>
      </w:r>
      <w:r w:rsidR="007C7D9A" w:rsidRPr="0064360A">
        <w:rPr>
          <w:rFonts w:cstheme="minorHAnsi"/>
        </w:rPr>
        <w:t xml:space="preserve">ursing </w:t>
      </w:r>
      <w:r>
        <w:rPr>
          <w:rFonts w:cstheme="minorHAnsi"/>
        </w:rPr>
        <w:t>h</w:t>
      </w:r>
      <w:r w:rsidR="007C7D9A" w:rsidRPr="0064360A">
        <w:rPr>
          <w:rFonts w:cstheme="minorHAnsi"/>
        </w:rPr>
        <w:t>omes</w:t>
      </w:r>
      <w:r w:rsidR="0064360A" w:rsidRPr="0064360A">
        <w:rPr>
          <w:rFonts w:cstheme="minorHAnsi"/>
        </w:rPr>
        <w:t xml:space="preserve"> </w:t>
      </w:r>
      <w:r w:rsidR="00153CE0">
        <w:rPr>
          <w:rFonts w:cstheme="minorHAnsi"/>
        </w:rPr>
        <w:t xml:space="preserve">and Burdett Dialysis Center </w:t>
      </w:r>
      <w:r w:rsidR="0064360A" w:rsidRPr="0064360A">
        <w:rPr>
          <w:rFonts w:cstheme="minorHAnsi"/>
        </w:rPr>
        <w:t>by our Crafty Ladies</w:t>
      </w:r>
      <w:r w:rsidR="00153CE0">
        <w:rPr>
          <w:rFonts w:cstheme="minorHAnsi"/>
        </w:rPr>
        <w:t xml:space="preserve"> and Women’s Guild</w:t>
      </w:r>
    </w:p>
    <w:p w14:paraId="202EE9CA" w14:textId="6936F1F2" w:rsidR="007C7D9A" w:rsidRDefault="00AE6CA2" w:rsidP="007C7D9A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>Collected h</w:t>
      </w:r>
      <w:r w:rsidR="007C7D9A">
        <w:rPr>
          <w:rFonts w:cstheme="minorHAnsi"/>
        </w:rPr>
        <w:t>ygiene items for the Stratton Veterans Administration Medical Center</w:t>
      </w:r>
    </w:p>
    <w:p w14:paraId="2708DAF4" w14:textId="74F70506" w:rsidR="007C7D9A" w:rsidRDefault="001950EB" w:rsidP="007C7D9A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lastRenderedPageBreak/>
        <w:t>Sent c</w:t>
      </w:r>
      <w:r w:rsidR="0002030F">
        <w:rPr>
          <w:rFonts w:cstheme="minorHAnsi"/>
        </w:rPr>
        <w:t>ards</w:t>
      </w:r>
      <w:r w:rsidR="007C7D9A">
        <w:rPr>
          <w:rFonts w:cstheme="minorHAnsi"/>
        </w:rPr>
        <w:t xml:space="preserve"> to the homebound and ill of the parish</w:t>
      </w:r>
    </w:p>
    <w:p w14:paraId="2515FEFB" w14:textId="6A9D4E36" w:rsidR="007C7D9A" w:rsidRDefault="00473255" w:rsidP="007C7D9A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>Donat</w:t>
      </w:r>
      <w:r w:rsidR="001950EB">
        <w:rPr>
          <w:rFonts w:cstheme="minorHAnsi"/>
        </w:rPr>
        <w:t>ed</w:t>
      </w:r>
      <w:r w:rsidR="0002030F">
        <w:rPr>
          <w:rFonts w:cstheme="minorHAnsi"/>
        </w:rPr>
        <w:t xml:space="preserve"> </w:t>
      </w:r>
      <w:r w:rsidR="001950EB">
        <w:rPr>
          <w:rFonts w:cstheme="minorHAnsi"/>
        </w:rPr>
        <w:t>s</w:t>
      </w:r>
      <w:r w:rsidR="00BA5A2D">
        <w:rPr>
          <w:rFonts w:cstheme="minorHAnsi"/>
        </w:rPr>
        <w:t xml:space="preserve">chool </w:t>
      </w:r>
      <w:r w:rsidR="00DF33F0">
        <w:rPr>
          <w:rFonts w:cstheme="minorHAnsi"/>
        </w:rPr>
        <w:t>s</w:t>
      </w:r>
      <w:r w:rsidR="00BA5A2D">
        <w:rPr>
          <w:rFonts w:cstheme="minorHAnsi"/>
        </w:rPr>
        <w:t xml:space="preserve">upplies </w:t>
      </w:r>
      <w:r w:rsidR="009B4386">
        <w:rPr>
          <w:rFonts w:cstheme="minorHAnsi"/>
        </w:rPr>
        <w:t>to</w:t>
      </w:r>
      <w:r w:rsidR="00BA5A2D">
        <w:rPr>
          <w:rFonts w:cstheme="minorHAnsi"/>
        </w:rPr>
        <w:t xml:space="preserve"> CoNSERNS-U and the Roarke Center</w:t>
      </w:r>
    </w:p>
    <w:p w14:paraId="555450CB" w14:textId="1BAB963C" w:rsidR="00921191" w:rsidRDefault="00BA5A2D" w:rsidP="00921191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>Donat</w:t>
      </w:r>
      <w:r w:rsidR="001950EB">
        <w:rPr>
          <w:rFonts w:cstheme="minorHAnsi"/>
        </w:rPr>
        <w:t>ed</w:t>
      </w:r>
      <w:r w:rsidR="0002030F">
        <w:rPr>
          <w:rFonts w:cstheme="minorHAnsi"/>
        </w:rPr>
        <w:t xml:space="preserve"> </w:t>
      </w:r>
      <w:r>
        <w:rPr>
          <w:rFonts w:cstheme="minorHAnsi"/>
        </w:rPr>
        <w:t xml:space="preserve">fleece to </w:t>
      </w:r>
      <w:r w:rsidR="00DF33F0">
        <w:rPr>
          <w:rFonts w:cstheme="minorHAnsi"/>
        </w:rPr>
        <w:t>Glory Hou</w:t>
      </w:r>
      <w:r w:rsidR="001950EB">
        <w:rPr>
          <w:rFonts w:cstheme="minorHAnsi"/>
        </w:rPr>
        <w:t xml:space="preserve">se to </w:t>
      </w:r>
      <w:r>
        <w:rPr>
          <w:rFonts w:cstheme="minorHAnsi"/>
        </w:rPr>
        <w:t>make receiving blankets</w:t>
      </w:r>
    </w:p>
    <w:p w14:paraId="04377EA8" w14:textId="2FBC3AFC" w:rsidR="00BA5A2D" w:rsidRPr="00921191" w:rsidRDefault="00921191" w:rsidP="00921191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For our May Baby Shower, c</w:t>
      </w:r>
      <w:r w:rsidR="001950EB" w:rsidRPr="00921191">
        <w:rPr>
          <w:rFonts w:cstheme="minorHAnsi"/>
        </w:rPr>
        <w:t xml:space="preserve">ollected items </w:t>
      </w:r>
      <w:r w:rsidR="00A31B70" w:rsidRPr="00921191">
        <w:rPr>
          <w:rFonts w:cstheme="minorHAnsi"/>
        </w:rPr>
        <w:t xml:space="preserve">for </w:t>
      </w:r>
      <w:r w:rsidRPr="00921191">
        <w:rPr>
          <w:rFonts w:cstheme="minorHAnsi"/>
        </w:rPr>
        <w:t>Catholic Charities</w:t>
      </w:r>
      <w:r w:rsidR="00153CE0" w:rsidRPr="00921191">
        <w:rPr>
          <w:rFonts w:cstheme="minorHAnsi"/>
        </w:rPr>
        <w:t xml:space="preserve"> Maternity Services</w:t>
      </w:r>
      <w:r w:rsidRPr="00921191">
        <w:rPr>
          <w:rFonts w:cstheme="minorHAnsi"/>
        </w:rPr>
        <w:t xml:space="preserve">, including beautiful blankets, clothes and toys crocheted </w:t>
      </w:r>
      <w:r>
        <w:rPr>
          <w:rFonts w:cstheme="minorHAnsi"/>
        </w:rPr>
        <w:t xml:space="preserve">or knit </w:t>
      </w:r>
      <w:r w:rsidRPr="00921191">
        <w:rPr>
          <w:rFonts w:cstheme="minorHAnsi"/>
        </w:rPr>
        <w:t>by the Crafty Ladies</w:t>
      </w:r>
    </w:p>
    <w:p w14:paraId="47E22714" w14:textId="422411AA" w:rsidR="00BA5A2D" w:rsidRDefault="00BA5A2D" w:rsidP="007C7D9A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>Dona</w:t>
      </w:r>
      <w:r w:rsidR="001950EB">
        <w:rPr>
          <w:rFonts w:cstheme="minorHAnsi"/>
        </w:rPr>
        <w:t>ted</w:t>
      </w:r>
      <w:r>
        <w:rPr>
          <w:rFonts w:cstheme="minorHAnsi"/>
        </w:rPr>
        <w:t xml:space="preserve"> water to Joseph’s House</w:t>
      </w:r>
    </w:p>
    <w:p w14:paraId="3F755295" w14:textId="00724285" w:rsidR="009C491A" w:rsidRPr="001950EB" w:rsidRDefault="0089181F" w:rsidP="00DF33F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Establishment of a Confessional</w:t>
      </w:r>
    </w:p>
    <w:p w14:paraId="1CBA74B5" w14:textId="6FE9F811" w:rsidR="00BA5A2D" w:rsidRPr="0064360A" w:rsidRDefault="001950EB" w:rsidP="0064360A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Delivered t</w:t>
      </w:r>
      <w:r w:rsidR="00BA5A2D" w:rsidRPr="0064360A">
        <w:rPr>
          <w:rFonts w:cstheme="minorHAnsi"/>
        </w:rPr>
        <w:t xml:space="preserve">wice weekly Panera </w:t>
      </w:r>
      <w:r w:rsidR="0064360A" w:rsidRPr="0064360A">
        <w:rPr>
          <w:rFonts w:cstheme="minorHAnsi"/>
        </w:rPr>
        <w:t>“</w:t>
      </w:r>
      <w:r w:rsidR="00BA5A2D" w:rsidRPr="0064360A">
        <w:rPr>
          <w:rFonts w:cstheme="minorHAnsi"/>
        </w:rPr>
        <w:t>Dougnations</w:t>
      </w:r>
      <w:r w:rsidR="0064360A" w:rsidRPr="0064360A">
        <w:rPr>
          <w:rFonts w:cstheme="minorHAnsi"/>
        </w:rPr>
        <w:t>”</w:t>
      </w:r>
      <w:r w:rsidR="00BA5A2D" w:rsidRPr="0064360A">
        <w:rPr>
          <w:rFonts w:cstheme="minorHAnsi"/>
        </w:rPr>
        <w:t xml:space="preserve"> to the Albany City Mission or Joseph</w:t>
      </w:r>
      <w:r w:rsidR="00A31B70">
        <w:rPr>
          <w:rFonts w:cstheme="minorHAnsi"/>
        </w:rPr>
        <w:t>’s</w:t>
      </w:r>
      <w:r w:rsidR="00BA5A2D" w:rsidRPr="0064360A">
        <w:rPr>
          <w:rFonts w:cstheme="minorHAnsi"/>
        </w:rPr>
        <w:t xml:space="preserve"> House</w:t>
      </w:r>
    </w:p>
    <w:p w14:paraId="731A2F40" w14:textId="0221557E" w:rsidR="00BA5A2D" w:rsidRDefault="00BA5A2D" w:rsidP="007C7D9A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>Clean</w:t>
      </w:r>
      <w:r w:rsidR="001950EB">
        <w:rPr>
          <w:rFonts w:cstheme="minorHAnsi"/>
        </w:rPr>
        <w:t>ed</w:t>
      </w:r>
      <w:r>
        <w:rPr>
          <w:rFonts w:cstheme="minorHAnsi"/>
        </w:rPr>
        <w:t xml:space="preserve"> gravestones of the Sisters of St. Joseph at St. Joseph Cemetery</w:t>
      </w:r>
    </w:p>
    <w:p w14:paraId="2BF94D9C" w14:textId="3DDBF2DB" w:rsidR="00921191" w:rsidRDefault="00921191" w:rsidP="007C7D9A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>Planted and restored gardens at the Troy Center</w:t>
      </w:r>
    </w:p>
    <w:p w14:paraId="51800C94" w14:textId="53D96C95" w:rsidR="00900DEB" w:rsidRDefault="001950EB" w:rsidP="001536A8">
      <w:pPr>
        <w:pStyle w:val="ListParagraph"/>
        <w:numPr>
          <w:ilvl w:val="0"/>
          <w:numId w:val="2"/>
        </w:numPr>
        <w:ind w:left="0" w:firstLine="360"/>
        <w:rPr>
          <w:rFonts w:cstheme="minorHAnsi"/>
        </w:rPr>
      </w:pPr>
      <w:r>
        <w:rPr>
          <w:rFonts w:cstheme="minorHAnsi"/>
        </w:rPr>
        <w:t>Donated</w:t>
      </w:r>
      <w:r w:rsidR="00153CE0">
        <w:rPr>
          <w:rFonts w:cstheme="minorHAnsi"/>
        </w:rPr>
        <w:t xml:space="preserve"> </w:t>
      </w:r>
      <w:r w:rsidR="00BA5A2D">
        <w:rPr>
          <w:rFonts w:cstheme="minorHAnsi"/>
        </w:rPr>
        <w:t>54 Easter baskets</w:t>
      </w:r>
      <w:r w:rsidR="00153CE0">
        <w:rPr>
          <w:rFonts w:cstheme="minorHAnsi"/>
        </w:rPr>
        <w:t xml:space="preserve"> </w:t>
      </w:r>
      <w:r w:rsidR="00BA5A2D">
        <w:rPr>
          <w:rFonts w:cstheme="minorHAnsi"/>
        </w:rPr>
        <w:t>for children at Carroll Hill School</w:t>
      </w:r>
    </w:p>
    <w:p w14:paraId="0A232060" w14:textId="17A8A099" w:rsidR="00736C4D" w:rsidRPr="00736C4D" w:rsidRDefault="00151998" w:rsidP="00736C4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Prepared </w:t>
      </w:r>
      <w:r w:rsidR="00CB2A4E">
        <w:rPr>
          <w:rFonts w:cstheme="minorHAnsi"/>
        </w:rPr>
        <w:t xml:space="preserve">over 60 lunches </w:t>
      </w:r>
      <w:r>
        <w:rPr>
          <w:rFonts w:cstheme="minorHAnsi"/>
        </w:rPr>
        <w:t xml:space="preserve">weekly </w:t>
      </w:r>
      <w:r w:rsidR="00CB2A4E">
        <w:rPr>
          <w:rFonts w:cstheme="minorHAnsi"/>
        </w:rPr>
        <w:t xml:space="preserve">consisting of </w:t>
      </w:r>
      <w:r w:rsidR="00005F89">
        <w:rPr>
          <w:rFonts w:cstheme="minorHAnsi"/>
        </w:rPr>
        <w:t>sandwiches</w:t>
      </w:r>
      <w:r w:rsidR="00CB2A4E">
        <w:rPr>
          <w:rFonts w:cstheme="minorHAnsi"/>
        </w:rPr>
        <w:t>,</w:t>
      </w:r>
      <w:r w:rsidR="00005F89">
        <w:rPr>
          <w:rFonts w:cstheme="minorHAnsi"/>
        </w:rPr>
        <w:t xml:space="preserve"> cookies, potato chips and a water bottle </w:t>
      </w:r>
      <w:r w:rsidR="00CB2A4E">
        <w:rPr>
          <w:rFonts w:cstheme="minorHAnsi"/>
        </w:rPr>
        <w:t>for the</w:t>
      </w:r>
      <w:r w:rsidR="00005F89">
        <w:rPr>
          <w:rFonts w:cstheme="minorHAnsi"/>
        </w:rPr>
        <w:t xml:space="preserve"> homeless</w:t>
      </w:r>
      <w:r>
        <w:rPr>
          <w:rFonts w:cstheme="minorHAnsi"/>
        </w:rPr>
        <w:t xml:space="preserve"> through</w:t>
      </w:r>
      <w:r w:rsidR="00CB2A4E">
        <w:rPr>
          <w:rFonts w:cstheme="minorHAnsi"/>
        </w:rPr>
        <w:t xml:space="preserve"> the “Food for the Soul” program</w:t>
      </w:r>
      <w:r w:rsidR="00005F89">
        <w:rPr>
          <w:rFonts w:cstheme="minorHAnsi"/>
        </w:rPr>
        <w:t xml:space="preserve"> </w:t>
      </w:r>
    </w:p>
    <w:p w14:paraId="3A5B6FE5" w14:textId="77777777" w:rsidR="00275AEA" w:rsidRDefault="00275AEA">
      <w:pPr>
        <w:rPr>
          <w:rFonts w:cstheme="minorHAnsi"/>
        </w:rPr>
      </w:pPr>
    </w:p>
    <w:p w14:paraId="077A3AD5" w14:textId="14680759" w:rsidR="001928A8" w:rsidRDefault="001928A8" w:rsidP="001928A8">
      <w:pPr>
        <w:rPr>
          <w:rFonts w:cstheme="minorHAnsi"/>
        </w:rPr>
      </w:pPr>
      <w:r>
        <w:rPr>
          <w:rFonts w:cstheme="minorHAnsi"/>
        </w:rPr>
        <w:t>2025 is a Jubilee Year, which happen</w:t>
      </w:r>
      <w:r w:rsidR="004120CF">
        <w:rPr>
          <w:rFonts w:cstheme="minorHAnsi"/>
        </w:rPr>
        <w:t>s</w:t>
      </w:r>
      <w:r>
        <w:rPr>
          <w:rFonts w:cstheme="minorHAnsi"/>
        </w:rPr>
        <w:t xml:space="preserve"> once every 25 years.  Pope Francis </w:t>
      </w:r>
      <w:r w:rsidR="00736C4D">
        <w:rPr>
          <w:rFonts w:cstheme="minorHAnsi"/>
        </w:rPr>
        <w:t>calls</w:t>
      </w:r>
      <w:r>
        <w:rPr>
          <w:rFonts w:cstheme="minorHAnsi"/>
        </w:rPr>
        <w:t xml:space="preserve"> us to be “Pilgrims of Hope” this year.  </w:t>
      </w:r>
      <w:r w:rsidR="00736C4D">
        <w:rPr>
          <w:rFonts w:cstheme="minorHAnsi"/>
        </w:rPr>
        <w:t xml:space="preserve">We are invited to enter a time of grace and spiritual renewal which will end on the Epiphany 2026.  </w:t>
      </w:r>
      <w:r>
        <w:rPr>
          <w:rFonts w:cstheme="minorHAnsi"/>
        </w:rPr>
        <w:t>Our parish will be planning many activities to celebrate the Jubilee Year</w:t>
      </w:r>
      <w:r w:rsidR="00736C4D">
        <w:rPr>
          <w:rFonts w:cstheme="minorHAnsi"/>
        </w:rPr>
        <w:t>, including two which occurred this month: the Jubilee of the Armed Forces, Police and Security Personnel which was held on February 8</w:t>
      </w:r>
      <w:r w:rsidR="00736C4D" w:rsidRPr="00736C4D">
        <w:rPr>
          <w:rFonts w:cstheme="minorHAnsi"/>
          <w:vertAlign w:val="superscript"/>
        </w:rPr>
        <w:t>th</w:t>
      </w:r>
      <w:r w:rsidR="00736C4D">
        <w:rPr>
          <w:rFonts w:cstheme="minorHAnsi"/>
        </w:rPr>
        <w:t xml:space="preserve"> and 9</w:t>
      </w:r>
      <w:r w:rsidR="00736C4D" w:rsidRPr="00736C4D">
        <w:rPr>
          <w:rFonts w:cstheme="minorHAnsi"/>
          <w:vertAlign w:val="superscript"/>
        </w:rPr>
        <w:t>th</w:t>
      </w:r>
      <w:r w:rsidR="00736C4D">
        <w:rPr>
          <w:rFonts w:cstheme="minorHAnsi"/>
        </w:rPr>
        <w:t>, and the Jubilee of the Deacons celebrated on February 22</w:t>
      </w:r>
      <w:r w:rsidR="00736C4D" w:rsidRPr="00736C4D">
        <w:rPr>
          <w:rFonts w:cstheme="minorHAnsi"/>
          <w:vertAlign w:val="superscript"/>
        </w:rPr>
        <w:t>nd</w:t>
      </w:r>
      <w:r w:rsidR="00736C4D">
        <w:rPr>
          <w:rFonts w:cstheme="minorHAnsi"/>
        </w:rPr>
        <w:t>.  T</w:t>
      </w:r>
      <w:r>
        <w:rPr>
          <w:rFonts w:cstheme="minorHAnsi"/>
        </w:rPr>
        <w:t>his has been outlined in our bulletin and you will be hearing more about this</w:t>
      </w:r>
      <w:r w:rsidR="00736C4D">
        <w:rPr>
          <w:rFonts w:cstheme="minorHAnsi"/>
        </w:rPr>
        <w:t xml:space="preserve"> special year</w:t>
      </w:r>
      <w:r>
        <w:rPr>
          <w:rFonts w:cstheme="minorHAnsi"/>
        </w:rPr>
        <w:t xml:space="preserve"> throughout 2025.  </w:t>
      </w:r>
    </w:p>
    <w:p w14:paraId="652A22D2" w14:textId="77777777" w:rsidR="001928A8" w:rsidRDefault="001928A8">
      <w:pPr>
        <w:rPr>
          <w:rFonts w:cstheme="minorHAnsi"/>
        </w:rPr>
      </w:pPr>
    </w:p>
    <w:p w14:paraId="5A375EB2" w14:textId="77777777" w:rsidR="0064360A" w:rsidRPr="00EB27DD" w:rsidRDefault="0064360A" w:rsidP="0064360A">
      <w:pPr>
        <w:rPr>
          <w:rFonts w:cstheme="minorHAnsi"/>
        </w:rPr>
      </w:pPr>
      <w:r>
        <w:rPr>
          <w:rFonts w:cstheme="minorHAnsi"/>
        </w:rPr>
        <w:t>In addition to weekend Celebration of the Eucharist, St. Michael the Archangel has the following opportunities for spiritual growth:</w:t>
      </w:r>
    </w:p>
    <w:p w14:paraId="1938B08D" w14:textId="01D334E3" w:rsidR="0064360A" w:rsidRPr="00355EC8" w:rsidRDefault="0064360A" w:rsidP="0064360A">
      <w:pPr>
        <w:pStyle w:val="ListParagraph"/>
        <w:numPr>
          <w:ilvl w:val="0"/>
          <w:numId w:val="1"/>
        </w:numPr>
        <w:rPr>
          <w:rFonts w:cstheme="minorHAnsi"/>
        </w:rPr>
      </w:pPr>
      <w:r w:rsidRPr="00355EC8">
        <w:rPr>
          <w:rFonts w:cstheme="minorHAnsi"/>
        </w:rPr>
        <w:t>Daily Mass</w:t>
      </w:r>
      <w:r>
        <w:rPr>
          <w:rFonts w:cstheme="minorHAnsi"/>
        </w:rPr>
        <w:t>:</w:t>
      </w:r>
      <w:r w:rsidRPr="00355EC8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 w:rsidR="00876614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355EC8">
        <w:rPr>
          <w:rFonts w:cstheme="minorHAnsi"/>
        </w:rPr>
        <w:t>Monday, Tuesday and Thursday</w:t>
      </w:r>
      <w:r>
        <w:rPr>
          <w:rFonts w:cstheme="minorHAnsi"/>
        </w:rPr>
        <w:t xml:space="preserve">    </w:t>
      </w:r>
      <w:r w:rsidRPr="00355EC8">
        <w:rPr>
          <w:rFonts w:cstheme="minorHAnsi"/>
        </w:rPr>
        <w:t>12:10</w:t>
      </w:r>
      <w:r>
        <w:rPr>
          <w:rFonts w:cstheme="minorHAnsi"/>
        </w:rPr>
        <w:t xml:space="preserve"> </w:t>
      </w:r>
      <w:r w:rsidRPr="00355EC8">
        <w:rPr>
          <w:rFonts w:cstheme="minorHAnsi"/>
        </w:rPr>
        <w:t>pm</w:t>
      </w:r>
    </w:p>
    <w:p w14:paraId="2ED9DB8E" w14:textId="1D5FDDF8" w:rsidR="0064360A" w:rsidRPr="00355EC8" w:rsidRDefault="00876614" w:rsidP="0064360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Exposition</w:t>
      </w:r>
      <w:r w:rsidR="0064360A" w:rsidRPr="00355EC8">
        <w:rPr>
          <w:rFonts w:cstheme="minorHAnsi"/>
        </w:rPr>
        <w:t xml:space="preserve"> of the Blessed Sacrament</w:t>
      </w:r>
      <w:r w:rsidR="0064360A">
        <w:rPr>
          <w:rFonts w:cstheme="minorHAnsi"/>
        </w:rPr>
        <w:t xml:space="preserve">:    </w:t>
      </w:r>
      <w:r w:rsidR="0064360A" w:rsidRPr="00355EC8">
        <w:rPr>
          <w:rFonts w:cstheme="minorHAnsi"/>
        </w:rPr>
        <w:t>Tuesday</w:t>
      </w:r>
      <w:r w:rsidR="0064360A">
        <w:rPr>
          <w:rFonts w:cstheme="minorHAnsi"/>
        </w:rPr>
        <w:t xml:space="preserve">    11</w:t>
      </w:r>
      <w:r w:rsidR="0064360A" w:rsidRPr="00355EC8">
        <w:rPr>
          <w:rFonts w:cstheme="minorHAnsi"/>
        </w:rPr>
        <w:t>:30</w:t>
      </w:r>
      <w:r w:rsidR="0064360A">
        <w:rPr>
          <w:rFonts w:cstheme="minorHAnsi"/>
        </w:rPr>
        <w:t xml:space="preserve"> a</w:t>
      </w:r>
      <w:r w:rsidR="0064360A" w:rsidRPr="00355EC8">
        <w:rPr>
          <w:rFonts w:cstheme="minorHAnsi"/>
        </w:rPr>
        <w:t>m</w:t>
      </w:r>
    </w:p>
    <w:p w14:paraId="76C89140" w14:textId="1EA08803" w:rsidR="0064360A" w:rsidRDefault="0064360A" w:rsidP="0064360A">
      <w:pPr>
        <w:pStyle w:val="ListParagraph"/>
        <w:numPr>
          <w:ilvl w:val="0"/>
          <w:numId w:val="1"/>
        </w:numPr>
        <w:rPr>
          <w:rFonts w:cstheme="minorHAnsi"/>
        </w:rPr>
      </w:pPr>
      <w:r w:rsidRPr="00EB27DD">
        <w:rPr>
          <w:rFonts w:cstheme="minorHAnsi"/>
        </w:rPr>
        <w:t>Bible Study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</w:t>
      </w:r>
      <w:r w:rsidR="00876614">
        <w:rPr>
          <w:rFonts w:cstheme="minorHAnsi"/>
        </w:rPr>
        <w:t xml:space="preserve"> </w:t>
      </w:r>
      <w:r>
        <w:rPr>
          <w:rFonts w:cstheme="minorHAnsi"/>
        </w:rPr>
        <w:t xml:space="preserve">Sunday </w:t>
      </w:r>
      <w:r w:rsidRPr="00EB27DD">
        <w:rPr>
          <w:rFonts w:cstheme="minorHAnsi"/>
        </w:rPr>
        <w:t xml:space="preserve"> </w:t>
      </w:r>
      <w:r>
        <w:rPr>
          <w:rFonts w:cstheme="minorHAnsi"/>
        </w:rPr>
        <w:t xml:space="preserve">   12 pm</w:t>
      </w:r>
      <w:r w:rsidRPr="00EB27DD">
        <w:rPr>
          <w:rFonts w:cstheme="minorHAnsi"/>
        </w:rPr>
        <w:t xml:space="preserve"> </w:t>
      </w:r>
    </w:p>
    <w:p w14:paraId="07794D13" w14:textId="0F8EA0A1" w:rsidR="0064360A" w:rsidRPr="00345E21" w:rsidRDefault="0064360A" w:rsidP="0064360A">
      <w:pPr>
        <w:pStyle w:val="ListParagraph"/>
        <w:numPr>
          <w:ilvl w:val="0"/>
          <w:numId w:val="1"/>
        </w:numPr>
        <w:rPr>
          <w:rFonts w:cstheme="minorHAnsi"/>
        </w:rPr>
      </w:pPr>
      <w:r w:rsidRPr="00345E21">
        <w:rPr>
          <w:rFonts w:cstheme="minorHAnsi"/>
        </w:rPr>
        <w:t>Liturgy of the Hours</w:t>
      </w:r>
      <w:r>
        <w:rPr>
          <w:rFonts w:cstheme="minorHAnsi"/>
        </w:rPr>
        <w:t xml:space="preserve"> </w:t>
      </w:r>
      <w:r w:rsidRPr="00345E21">
        <w:rPr>
          <w:rFonts w:cstheme="minorHAnsi"/>
        </w:rPr>
        <w:t xml:space="preserve">(virtually):              </w:t>
      </w:r>
      <w:r w:rsidR="00876614">
        <w:rPr>
          <w:rFonts w:cstheme="minorHAnsi"/>
        </w:rPr>
        <w:t xml:space="preserve"> </w:t>
      </w:r>
      <w:r w:rsidRPr="00345E21">
        <w:rPr>
          <w:rFonts w:cstheme="minorHAnsi"/>
        </w:rPr>
        <w:t xml:space="preserve"> First Wednesday &amp; Third Thursday monthly 7</w:t>
      </w:r>
      <w:r>
        <w:rPr>
          <w:rFonts w:cstheme="minorHAnsi"/>
        </w:rPr>
        <w:t xml:space="preserve"> pm</w:t>
      </w:r>
    </w:p>
    <w:p w14:paraId="538E7917" w14:textId="28E1907E" w:rsidR="0064360A" w:rsidRDefault="0064360A" w:rsidP="0064360A">
      <w:pPr>
        <w:pStyle w:val="ListParagraph"/>
        <w:numPr>
          <w:ilvl w:val="0"/>
          <w:numId w:val="1"/>
        </w:numPr>
        <w:rPr>
          <w:rFonts w:cstheme="minorHAnsi"/>
        </w:rPr>
      </w:pPr>
      <w:r w:rsidRPr="00345E21">
        <w:rPr>
          <w:rFonts w:cstheme="minorHAnsi"/>
        </w:rPr>
        <w:t>Taize Pray</w:t>
      </w:r>
      <w:r w:rsidR="00CE6757">
        <w:rPr>
          <w:rFonts w:cstheme="minorHAnsi"/>
        </w:rPr>
        <w:t xml:space="preserve">er Service </w:t>
      </w:r>
      <w:r w:rsidR="00CE6757">
        <w:rPr>
          <w:rFonts w:cstheme="minorHAnsi"/>
        </w:rPr>
        <w:tab/>
      </w:r>
      <w:r w:rsidR="00CE6757">
        <w:rPr>
          <w:rFonts w:cstheme="minorHAnsi"/>
        </w:rPr>
        <w:tab/>
      </w:r>
      <w:r w:rsidR="00CE6757">
        <w:rPr>
          <w:rFonts w:cstheme="minorHAnsi"/>
        </w:rPr>
        <w:tab/>
        <w:t xml:space="preserve">    One</w:t>
      </w:r>
      <w:r w:rsidRPr="00345E21">
        <w:rPr>
          <w:rFonts w:cstheme="minorHAnsi"/>
        </w:rPr>
        <w:t xml:space="preserve"> Thursday monthly </w:t>
      </w:r>
      <w:r>
        <w:rPr>
          <w:rFonts w:cstheme="minorHAnsi"/>
        </w:rPr>
        <w:t>1:15 pm</w:t>
      </w:r>
      <w:r w:rsidRPr="00345E21">
        <w:rPr>
          <w:rFonts w:cstheme="minorHAnsi"/>
        </w:rPr>
        <w:t xml:space="preserve"> in the </w:t>
      </w:r>
      <w:r>
        <w:rPr>
          <w:rFonts w:cstheme="minorHAnsi"/>
        </w:rPr>
        <w:t>chapel</w:t>
      </w:r>
    </w:p>
    <w:p w14:paraId="1BC8411F" w14:textId="4A726F73" w:rsidR="0064360A" w:rsidRPr="00355EC8" w:rsidRDefault="0064360A" w:rsidP="0064360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St. Michael’s Book Club </w:t>
      </w:r>
      <w:r w:rsidR="0002030F">
        <w:rPr>
          <w:rFonts w:cstheme="minorHAnsi"/>
        </w:rPr>
        <w:tab/>
      </w:r>
      <w:r w:rsidR="0002030F">
        <w:rPr>
          <w:rFonts w:cstheme="minorHAnsi"/>
        </w:rPr>
        <w:tab/>
        <w:t xml:space="preserve">    R</w:t>
      </w:r>
      <w:r>
        <w:rPr>
          <w:rFonts w:cstheme="minorHAnsi"/>
        </w:rPr>
        <w:t>e</w:t>
      </w:r>
      <w:r w:rsidR="0002030F">
        <w:rPr>
          <w:rFonts w:cstheme="minorHAnsi"/>
        </w:rPr>
        <w:t>ading one book every two months</w:t>
      </w:r>
      <w:r w:rsidRPr="00355EC8">
        <w:rPr>
          <w:rFonts w:cstheme="minorHAnsi"/>
          <w:color w:val="26282A"/>
          <w:shd w:val="clear" w:color="auto" w:fill="FFFFFF"/>
        </w:rPr>
        <w:t xml:space="preserve"> </w:t>
      </w:r>
    </w:p>
    <w:p w14:paraId="6C770CF6" w14:textId="0ED7D28A" w:rsidR="0064360A" w:rsidRDefault="0064360A" w:rsidP="006C1A35">
      <w:pPr>
        <w:pStyle w:val="ListParagraph"/>
        <w:numPr>
          <w:ilvl w:val="0"/>
          <w:numId w:val="1"/>
        </w:numPr>
        <w:rPr>
          <w:rFonts w:cstheme="minorHAnsi"/>
        </w:rPr>
      </w:pPr>
      <w:r w:rsidRPr="00355EC8">
        <w:rPr>
          <w:rFonts w:cstheme="minorHAnsi"/>
        </w:rPr>
        <w:t>Life-Long Faith Formation</w:t>
      </w:r>
      <w:r>
        <w:rPr>
          <w:rFonts w:cstheme="minorHAnsi"/>
        </w:rPr>
        <w:t xml:space="preserve"> </w:t>
      </w:r>
      <w:r w:rsidR="00151998">
        <w:rPr>
          <w:rFonts w:cstheme="minorHAnsi"/>
        </w:rPr>
        <w:tab/>
      </w:r>
      <w:r w:rsidR="006C1A35">
        <w:rPr>
          <w:rFonts w:cstheme="minorHAnsi"/>
        </w:rPr>
        <w:t xml:space="preserve">              </w:t>
      </w:r>
      <w:r w:rsidR="004120CF">
        <w:rPr>
          <w:rFonts w:cstheme="minorHAnsi"/>
        </w:rPr>
        <w:t>weekly for gr</w:t>
      </w:r>
      <w:r w:rsidR="00736C4D">
        <w:rPr>
          <w:rFonts w:cstheme="minorHAnsi"/>
        </w:rPr>
        <w:t>ades</w:t>
      </w:r>
      <w:r w:rsidR="004120CF">
        <w:rPr>
          <w:rFonts w:cstheme="minorHAnsi"/>
        </w:rPr>
        <w:t xml:space="preserve"> K-6 and biweekly for gr</w:t>
      </w:r>
      <w:r w:rsidR="00736C4D">
        <w:rPr>
          <w:rFonts w:cstheme="minorHAnsi"/>
        </w:rPr>
        <w:t>ades</w:t>
      </w:r>
      <w:r w:rsidR="006C1A35">
        <w:rPr>
          <w:rFonts w:cstheme="minorHAnsi"/>
        </w:rPr>
        <w:t xml:space="preserve"> </w:t>
      </w:r>
      <w:r w:rsidR="00736C4D">
        <w:rPr>
          <w:rFonts w:cstheme="minorHAnsi"/>
        </w:rPr>
        <w:t>7-10</w:t>
      </w:r>
      <w:r w:rsidR="006C1A35">
        <w:rPr>
          <w:rFonts w:cstheme="minorHAnsi"/>
        </w:rPr>
        <w:t xml:space="preserve"> </w:t>
      </w:r>
    </w:p>
    <w:p w14:paraId="32A11C19" w14:textId="77777777" w:rsidR="00151998" w:rsidRPr="00355EC8" w:rsidRDefault="00151998" w:rsidP="00736C4D">
      <w:pPr>
        <w:pStyle w:val="ListParagraph"/>
        <w:rPr>
          <w:rFonts w:cstheme="minorHAnsi"/>
        </w:rPr>
      </w:pPr>
    </w:p>
    <w:p w14:paraId="2E393D3E" w14:textId="77777777" w:rsidR="0064360A" w:rsidRDefault="0064360A" w:rsidP="0064360A">
      <w:pPr>
        <w:rPr>
          <w:rFonts w:cstheme="minorHAnsi"/>
        </w:rPr>
      </w:pPr>
      <w:r w:rsidRPr="00355EC8">
        <w:rPr>
          <w:rFonts w:cstheme="minorHAnsi"/>
        </w:rPr>
        <w:t xml:space="preserve">For additional information on these opportunities, as well as other parish events, or if you have </w:t>
      </w:r>
      <w:r>
        <w:rPr>
          <w:rFonts w:cstheme="minorHAnsi"/>
        </w:rPr>
        <w:t xml:space="preserve">additional </w:t>
      </w:r>
      <w:r w:rsidRPr="00355EC8">
        <w:rPr>
          <w:rFonts w:cstheme="minorHAnsi"/>
        </w:rPr>
        <w:t>ideas, please contact the Church</w:t>
      </w:r>
      <w:r>
        <w:rPr>
          <w:rFonts w:cstheme="minorHAnsi"/>
        </w:rPr>
        <w:t xml:space="preserve"> Office at 518-283-6110</w:t>
      </w:r>
      <w:r w:rsidRPr="00355EC8">
        <w:rPr>
          <w:rFonts w:cstheme="minorHAnsi"/>
        </w:rPr>
        <w:t xml:space="preserve">.  </w:t>
      </w:r>
    </w:p>
    <w:p w14:paraId="107C9EF4" w14:textId="77777777" w:rsidR="00736C4D" w:rsidRDefault="00736C4D" w:rsidP="0064360A">
      <w:pPr>
        <w:rPr>
          <w:rFonts w:cstheme="minorHAnsi"/>
        </w:rPr>
      </w:pPr>
    </w:p>
    <w:p w14:paraId="32AE6266" w14:textId="77777777" w:rsidR="006C1A35" w:rsidRDefault="006C1A35" w:rsidP="0064360A">
      <w:pPr>
        <w:rPr>
          <w:rFonts w:cstheme="minorHAnsi"/>
        </w:rPr>
      </w:pPr>
    </w:p>
    <w:p w14:paraId="341231CF" w14:textId="77777777" w:rsidR="006C1A35" w:rsidRDefault="006C1A35" w:rsidP="0064360A">
      <w:pPr>
        <w:rPr>
          <w:rFonts w:cstheme="minorHAnsi"/>
        </w:rPr>
      </w:pPr>
    </w:p>
    <w:p w14:paraId="390D8FDE" w14:textId="77777777" w:rsidR="006C1A35" w:rsidRDefault="006C1A35" w:rsidP="0064360A">
      <w:pPr>
        <w:rPr>
          <w:rFonts w:cstheme="minorHAnsi"/>
        </w:rPr>
      </w:pPr>
    </w:p>
    <w:p w14:paraId="5854FDEE" w14:textId="77777777" w:rsidR="006C1A35" w:rsidRDefault="006C1A35" w:rsidP="0064360A">
      <w:pPr>
        <w:rPr>
          <w:rFonts w:cstheme="minorHAnsi"/>
        </w:rPr>
      </w:pPr>
    </w:p>
    <w:p w14:paraId="5BF54D70" w14:textId="77777777" w:rsidR="006C1A35" w:rsidRDefault="006C1A35" w:rsidP="0064360A">
      <w:pPr>
        <w:rPr>
          <w:rFonts w:cstheme="minorHAnsi"/>
        </w:rPr>
      </w:pPr>
    </w:p>
    <w:p w14:paraId="1E9703CA" w14:textId="4490DEB7" w:rsidR="002E213B" w:rsidRDefault="003B722D">
      <w:pPr>
        <w:rPr>
          <w:rFonts w:cstheme="minorHAnsi"/>
        </w:rPr>
      </w:pPr>
      <w:r>
        <w:rPr>
          <w:rFonts w:cstheme="minorHAnsi"/>
        </w:rPr>
        <w:lastRenderedPageBreak/>
        <w:t xml:space="preserve">Here </w:t>
      </w:r>
      <w:r w:rsidR="00F07BEA" w:rsidRPr="00355EC8">
        <w:rPr>
          <w:rFonts w:cstheme="minorHAnsi"/>
        </w:rPr>
        <w:t xml:space="preserve">is a snapshot of the overall </w:t>
      </w:r>
      <w:r w:rsidR="00814AD3" w:rsidRPr="00355EC8">
        <w:rPr>
          <w:rFonts w:cstheme="minorHAnsi"/>
        </w:rPr>
        <w:t xml:space="preserve">financial </w:t>
      </w:r>
      <w:r w:rsidR="00F07BEA" w:rsidRPr="00355EC8">
        <w:rPr>
          <w:rFonts w:cstheme="minorHAnsi"/>
        </w:rPr>
        <w:t xml:space="preserve">vitality of </w:t>
      </w:r>
      <w:r w:rsidR="00814AD3" w:rsidRPr="00355EC8">
        <w:rPr>
          <w:rFonts w:cstheme="minorHAnsi"/>
        </w:rPr>
        <w:t>St. Michael’s</w:t>
      </w:r>
      <w:r w:rsidR="00F07BEA" w:rsidRPr="00355EC8">
        <w:rPr>
          <w:rFonts w:cstheme="minorHAnsi"/>
        </w:rPr>
        <w:t xml:space="preserve"> </w:t>
      </w:r>
      <w:r>
        <w:rPr>
          <w:rFonts w:cstheme="minorHAnsi"/>
        </w:rPr>
        <w:t>P</w:t>
      </w:r>
      <w:r w:rsidR="00F07BEA" w:rsidRPr="00355EC8">
        <w:rPr>
          <w:rFonts w:cstheme="minorHAnsi"/>
        </w:rPr>
        <w:t>arish</w:t>
      </w:r>
      <w:r w:rsidR="00CA3056" w:rsidRPr="00355EC8">
        <w:rPr>
          <w:rFonts w:cstheme="minorHAnsi"/>
        </w:rPr>
        <w:t>:</w:t>
      </w:r>
    </w:p>
    <w:p w14:paraId="30999026" w14:textId="6701A12B" w:rsidR="00736C4D" w:rsidRPr="00355EC8" w:rsidRDefault="00736C4D" w:rsidP="00736C4D">
      <w:pPr>
        <w:autoSpaceDE w:val="0"/>
        <w:autoSpaceDN w:val="0"/>
        <w:adjustRightInd w:val="0"/>
        <w:rPr>
          <w:rFonts w:cstheme="minorHAnsi"/>
          <w:color w:val="000000"/>
        </w:rPr>
      </w:pPr>
    </w:p>
    <w:tbl>
      <w:tblPr>
        <w:tblStyle w:val="TableGrid"/>
        <w:tblW w:w="98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150"/>
        <w:gridCol w:w="1665"/>
        <w:gridCol w:w="1665"/>
        <w:gridCol w:w="1665"/>
        <w:gridCol w:w="1665"/>
      </w:tblGrid>
      <w:tr w:rsidR="00BF6A0F" w:rsidRPr="00355EC8" w14:paraId="405BD9AD" w14:textId="77777777" w:rsidTr="00BF6A0F">
        <w:tc>
          <w:tcPr>
            <w:tcW w:w="3150" w:type="dxa"/>
          </w:tcPr>
          <w:p w14:paraId="0E3BCC36" w14:textId="77777777" w:rsidR="00BF6A0F" w:rsidRPr="00850B5B" w:rsidRDefault="00BF6A0F" w:rsidP="00540C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</w:tcPr>
          <w:p w14:paraId="7E87E40D" w14:textId="77777777" w:rsidR="00BF6A0F" w:rsidRPr="00850B5B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50B5B">
              <w:rPr>
                <w:rFonts w:cstheme="minorHAnsi"/>
                <w:b/>
                <w:color w:val="000000"/>
                <w:sz w:val="20"/>
                <w:szCs w:val="20"/>
              </w:rPr>
              <w:t xml:space="preserve">2022-2023 </w:t>
            </w:r>
          </w:p>
          <w:p w14:paraId="3E44B564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50B5B">
              <w:rPr>
                <w:rFonts w:cstheme="minorHAnsi"/>
                <w:b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1665" w:type="dxa"/>
          </w:tcPr>
          <w:p w14:paraId="6CEFA21B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2023-2024</w:t>
            </w:r>
          </w:p>
          <w:p w14:paraId="402ACB69" w14:textId="77777777" w:rsidR="00BF6A0F" w:rsidRPr="00850B5B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1665" w:type="dxa"/>
          </w:tcPr>
          <w:p w14:paraId="44CA60AC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7/2024-12/2024</w:t>
            </w:r>
            <w:r w:rsidRPr="00850B5B">
              <w:rPr>
                <w:rFonts w:cstheme="minorHAnsi"/>
                <w:b/>
                <w:color w:val="000000"/>
                <w:sz w:val="20"/>
                <w:szCs w:val="20"/>
              </w:rPr>
              <w:t xml:space="preserve"> Actuals</w:t>
            </w:r>
          </w:p>
        </w:tc>
        <w:tc>
          <w:tcPr>
            <w:tcW w:w="1665" w:type="dxa"/>
          </w:tcPr>
          <w:p w14:paraId="22EB850C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2024-2025</w:t>
            </w:r>
            <w:r w:rsidRPr="00850B5B">
              <w:rPr>
                <w:rFonts w:cstheme="minorHAnsi"/>
                <w:b/>
                <w:color w:val="000000"/>
                <w:sz w:val="20"/>
                <w:szCs w:val="20"/>
              </w:rPr>
              <w:t xml:space="preserve"> Budget</w:t>
            </w:r>
          </w:p>
        </w:tc>
      </w:tr>
      <w:tr w:rsidR="00BF6A0F" w:rsidRPr="00355EC8" w14:paraId="148C8F2B" w14:textId="77777777" w:rsidTr="00BF6A0F">
        <w:trPr>
          <w:trHeight w:val="288"/>
        </w:trPr>
        <w:tc>
          <w:tcPr>
            <w:tcW w:w="3150" w:type="dxa"/>
          </w:tcPr>
          <w:p w14:paraId="1EBAA428" w14:textId="77777777" w:rsidR="00BF6A0F" w:rsidRPr="00850B5B" w:rsidRDefault="00BF6A0F" w:rsidP="00540C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</w:tcPr>
          <w:p w14:paraId="40332D1A" w14:textId="77777777" w:rsidR="00BF6A0F" w:rsidRPr="00850B5B" w:rsidRDefault="00BF6A0F" w:rsidP="00540C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65609D4" w14:textId="77777777" w:rsidR="00BF6A0F" w:rsidRDefault="00BF6A0F" w:rsidP="00540C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2DC3BE9E" w14:textId="77777777" w:rsidR="00BF6A0F" w:rsidRPr="00850B5B" w:rsidRDefault="00BF6A0F" w:rsidP="00BF6A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(6 mo.</w:t>
            </w:r>
            <w:r w:rsidRPr="00850B5B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5" w:type="dxa"/>
            <w:vAlign w:val="center"/>
          </w:tcPr>
          <w:p w14:paraId="49747A81" w14:textId="77777777" w:rsidR="00BF6A0F" w:rsidRPr="00850B5B" w:rsidRDefault="00BF6A0F" w:rsidP="00BF6A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(12 mo.</w:t>
            </w:r>
            <w:r w:rsidRPr="00850B5B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</w:tr>
      <w:tr w:rsidR="00BF6A0F" w:rsidRPr="00355EC8" w14:paraId="1EDA5702" w14:textId="77777777" w:rsidTr="00BF6A0F">
        <w:trPr>
          <w:trHeight w:val="288"/>
        </w:trPr>
        <w:tc>
          <w:tcPr>
            <w:tcW w:w="3150" w:type="dxa"/>
          </w:tcPr>
          <w:p w14:paraId="6F5D121A" w14:textId="77777777" w:rsidR="00BF6A0F" w:rsidRPr="00850B5B" w:rsidRDefault="00BF6A0F" w:rsidP="00540C6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50B5B">
              <w:rPr>
                <w:rFonts w:cstheme="minorHAnsi"/>
                <w:b/>
                <w:color w:val="000000"/>
                <w:sz w:val="20"/>
                <w:szCs w:val="20"/>
              </w:rPr>
              <w:t>Collections *</w:t>
            </w:r>
          </w:p>
        </w:tc>
        <w:tc>
          <w:tcPr>
            <w:tcW w:w="1665" w:type="dxa"/>
            <w:vAlign w:val="center"/>
          </w:tcPr>
          <w:p w14:paraId="3E99EB9C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$313,476</w:t>
            </w:r>
          </w:p>
        </w:tc>
        <w:tc>
          <w:tcPr>
            <w:tcW w:w="1665" w:type="dxa"/>
            <w:vAlign w:val="center"/>
          </w:tcPr>
          <w:p w14:paraId="31F09060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$343,510</w:t>
            </w:r>
          </w:p>
        </w:tc>
        <w:tc>
          <w:tcPr>
            <w:tcW w:w="1665" w:type="dxa"/>
            <w:vAlign w:val="center"/>
          </w:tcPr>
          <w:p w14:paraId="74DF6F0A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$180,084</w:t>
            </w:r>
          </w:p>
        </w:tc>
        <w:tc>
          <w:tcPr>
            <w:tcW w:w="1665" w:type="dxa"/>
            <w:vAlign w:val="center"/>
          </w:tcPr>
          <w:p w14:paraId="3AB3CD5E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$334,000</w:t>
            </w:r>
          </w:p>
        </w:tc>
      </w:tr>
      <w:tr w:rsidR="00BF6A0F" w:rsidRPr="00355EC8" w14:paraId="69D9D40E" w14:textId="77777777" w:rsidTr="00BF6A0F">
        <w:trPr>
          <w:trHeight w:val="288"/>
        </w:trPr>
        <w:tc>
          <w:tcPr>
            <w:tcW w:w="3150" w:type="dxa"/>
          </w:tcPr>
          <w:p w14:paraId="3948A29F" w14:textId="0CB3D0F9" w:rsidR="00BF6A0F" w:rsidRPr="00850B5B" w:rsidRDefault="00BF6A0F" w:rsidP="00540C6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50B5B">
              <w:rPr>
                <w:rFonts w:cstheme="minorHAnsi"/>
                <w:b/>
                <w:color w:val="000000"/>
                <w:sz w:val="20"/>
                <w:szCs w:val="20"/>
              </w:rPr>
              <w:t>Other Income</w:t>
            </w:r>
            <w:r w:rsidR="00020F95">
              <w:rPr>
                <w:rFonts w:cstheme="minorHAnsi"/>
                <w:b/>
                <w:color w:val="000000"/>
                <w:sz w:val="20"/>
                <w:szCs w:val="20"/>
              </w:rPr>
              <w:t>**</w:t>
            </w:r>
          </w:p>
        </w:tc>
        <w:tc>
          <w:tcPr>
            <w:tcW w:w="1665" w:type="dxa"/>
            <w:vAlign w:val="center"/>
          </w:tcPr>
          <w:p w14:paraId="5037E7B0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@$185,699</w:t>
            </w:r>
          </w:p>
        </w:tc>
        <w:tc>
          <w:tcPr>
            <w:tcW w:w="1665" w:type="dxa"/>
            <w:vAlign w:val="center"/>
          </w:tcPr>
          <w:p w14:paraId="0BC039AF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$153,691</w:t>
            </w:r>
          </w:p>
        </w:tc>
        <w:tc>
          <w:tcPr>
            <w:tcW w:w="1665" w:type="dxa"/>
            <w:vAlign w:val="center"/>
          </w:tcPr>
          <w:p w14:paraId="6871B3E1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%$63,701</w:t>
            </w:r>
          </w:p>
        </w:tc>
        <w:tc>
          <w:tcPr>
            <w:tcW w:w="1665" w:type="dxa"/>
            <w:vAlign w:val="center"/>
          </w:tcPr>
          <w:p w14:paraId="6D0EBF9D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%$124,593</w:t>
            </w:r>
          </w:p>
        </w:tc>
      </w:tr>
      <w:tr w:rsidR="00BF6A0F" w:rsidRPr="00355EC8" w14:paraId="4F95858E" w14:textId="77777777" w:rsidTr="00BF6A0F">
        <w:trPr>
          <w:trHeight w:val="288"/>
        </w:trPr>
        <w:tc>
          <w:tcPr>
            <w:tcW w:w="3150" w:type="dxa"/>
          </w:tcPr>
          <w:p w14:paraId="64A91E2F" w14:textId="68F0B6C8" w:rsidR="00BF6A0F" w:rsidRPr="00850B5B" w:rsidRDefault="00BF6A0F" w:rsidP="00020F9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50B5B">
              <w:rPr>
                <w:rFonts w:cstheme="minorHAnsi"/>
                <w:b/>
                <w:color w:val="000000"/>
                <w:sz w:val="20"/>
                <w:szCs w:val="20"/>
              </w:rPr>
              <w:t xml:space="preserve">Total Church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Operating </w:t>
            </w:r>
            <w:r w:rsidR="00020F95">
              <w:rPr>
                <w:rFonts w:cstheme="minorHAnsi"/>
                <w:b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1665" w:type="dxa"/>
            <w:vAlign w:val="center"/>
          </w:tcPr>
          <w:p w14:paraId="2FEE607B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##$499,175</w:t>
            </w:r>
          </w:p>
        </w:tc>
        <w:tc>
          <w:tcPr>
            <w:tcW w:w="1665" w:type="dxa"/>
            <w:vAlign w:val="center"/>
          </w:tcPr>
          <w:p w14:paraId="66F8168A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##$497,201</w:t>
            </w:r>
          </w:p>
        </w:tc>
        <w:tc>
          <w:tcPr>
            <w:tcW w:w="1665" w:type="dxa"/>
            <w:vAlign w:val="center"/>
          </w:tcPr>
          <w:p w14:paraId="56858D64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$243,785</w:t>
            </w:r>
          </w:p>
        </w:tc>
        <w:tc>
          <w:tcPr>
            <w:tcW w:w="1665" w:type="dxa"/>
            <w:vAlign w:val="center"/>
          </w:tcPr>
          <w:p w14:paraId="5C8E0653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$464,260</w:t>
            </w:r>
          </w:p>
        </w:tc>
      </w:tr>
      <w:tr w:rsidR="00BF6A0F" w:rsidRPr="00355EC8" w14:paraId="4B460493" w14:textId="77777777" w:rsidTr="00BF6A0F">
        <w:trPr>
          <w:trHeight w:val="288"/>
        </w:trPr>
        <w:tc>
          <w:tcPr>
            <w:tcW w:w="3150" w:type="dxa"/>
          </w:tcPr>
          <w:p w14:paraId="3631658A" w14:textId="77777777" w:rsidR="00BF6A0F" w:rsidRPr="00850B5B" w:rsidRDefault="00BF6A0F" w:rsidP="00540C6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B1ABCDB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BCBE139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278BFC02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04FAA53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F6A0F" w:rsidRPr="00355EC8" w14:paraId="640A397A" w14:textId="77777777" w:rsidTr="00BF6A0F">
        <w:trPr>
          <w:trHeight w:val="288"/>
        </w:trPr>
        <w:tc>
          <w:tcPr>
            <w:tcW w:w="3150" w:type="dxa"/>
          </w:tcPr>
          <w:p w14:paraId="582A4DBF" w14:textId="77777777" w:rsidR="00BF6A0F" w:rsidRPr="00850B5B" w:rsidRDefault="00BF6A0F" w:rsidP="00540C6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50B5B">
              <w:rPr>
                <w:rFonts w:cstheme="minorHAnsi"/>
                <w:b/>
                <w:color w:val="000000"/>
                <w:sz w:val="20"/>
                <w:szCs w:val="20"/>
              </w:rPr>
              <w:t>Salaries and Benefits</w:t>
            </w:r>
          </w:p>
        </w:tc>
        <w:tc>
          <w:tcPr>
            <w:tcW w:w="1665" w:type="dxa"/>
            <w:vAlign w:val="center"/>
          </w:tcPr>
          <w:p w14:paraId="01E4018A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$221,136</w:t>
            </w:r>
          </w:p>
        </w:tc>
        <w:tc>
          <w:tcPr>
            <w:tcW w:w="1665" w:type="dxa"/>
            <w:vAlign w:val="center"/>
          </w:tcPr>
          <w:p w14:paraId="231BB76B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$274,368</w:t>
            </w:r>
          </w:p>
        </w:tc>
        <w:tc>
          <w:tcPr>
            <w:tcW w:w="1665" w:type="dxa"/>
            <w:vAlign w:val="center"/>
          </w:tcPr>
          <w:p w14:paraId="795844C2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$136,202</w:t>
            </w:r>
          </w:p>
        </w:tc>
        <w:tc>
          <w:tcPr>
            <w:tcW w:w="1665" w:type="dxa"/>
            <w:vAlign w:val="center"/>
          </w:tcPr>
          <w:p w14:paraId="4A52C2DB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$288,183</w:t>
            </w:r>
          </w:p>
        </w:tc>
      </w:tr>
      <w:tr w:rsidR="00BF6A0F" w:rsidRPr="00355EC8" w14:paraId="0C1CEE0B" w14:textId="77777777" w:rsidTr="00BF6A0F">
        <w:trPr>
          <w:trHeight w:val="288"/>
        </w:trPr>
        <w:tc>
          <w:tcPr>
            <w:tcW w:w="3150" w:type="dxa"/>
          </w:tcPr>
          <w:p w14:paraId="774BE910" w14:textId="77777777" w:rsidR="00BF6A0F" w:rsidRPr="00850B5B" w:rsidRDefault="00BF6A0F" w:rsidP="00540C6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Programs, Service</w:t>
            </w:r>
            <w:r w:rsidRPr="00850B5B">
              <w:rPr>
                <w:rFonts w:cstheme="minorHAnsi"/>
                <w:b/>
                <w:color w:val="000000"/>
                <w:sz w:val="20"/>
                <w:szCs w:val="20"/>
              </w:rPr>
              <w:t>s and Supplies</w:t>
            </w:r>
          </w:p>
        </w:tc>
        <w:tc>
          <w:tcPr>
            <w:tcW w:w="1665" w:type="dxa"/>
            <w:vAlign w:val="center"/>
          </w:tcPr>
          <w:p w14:paraId="41CD37BC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$99,270</w:t>
            </w:r>
          </w:p>
        </w:tc>
        <w:tc>
          <w:tcPr>
            <w:tcW w:w="1665" w:type="dxa"/>
            <w:vAlign w:val="center"/>
          </w:tcPr>
          <w:p w14:paraId="78DFF13F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$112,768</w:t>
            </w:r>
          </w:p>
        </w:tc>
        <w:tc>
          <w:tcPr>
            <w:tcW w:w="1665" w:type="dxa"/>
            <w:vAlign w:val="center"/>
          </w:tcPr>
          <w:p w14:paraId="423708CE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$44,479</w:t>
            </w:r>
          </w:p>
        </w:tc>
        <w:tc>
          <w:tcPr>
            <w:tcW w:w="1665" w:type="dxa"/>
            <w:vAlign w:val="center"/>
          </w:tcPr>
          <w:p w14:paraId="545997AF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$93,931</w:t>
            </w:r>
          </w:p>
        </w:tc>
      </w:tr>
      <w:tr w:rsidR="00BF6A0F" w:rsidRPr="00355EC8" w14:paraId="286A5574" w14:textId="77777777" w:rsidTr="00BF6A0F">
        <w:trPr>
          <w:trHeight w:val="288"/>
        </w:trPr>
        <w:tc>
          <w:tcPr>
            <w:tcW w:w="3150" w:type="dxa"/>
          </w:tcPr>
          <w:p w14:paraId="4CE4CAD3" w14:textId="77777777" w:rsidR="00BF6A0F" w:rsidRPr="00367359" w:rsidRDefault="00BF6A0F" w:rsidP="00540C6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367359">
              <w:rPr>
                <w:rFonts w:cstheme="minorHAnsi"/>
                <w:b/>
                <w:color w:val="000000"/>
                <w:sz w:val="18"/>
                <w:szCs w:val="18"/>
              </w:rPr>
              <w:t>Diocesan Appeal Shortfall</w:t>
            </w:r>
          </w:p>
        </w:tc>
        <w:tc>
          <w:tcPr>
            <w:tcW w:w="1665" w:type="dxa"/>
            <w:vAlign w:val="center"/>
          </w:tcPr>
          <w:p w14:paraId="78FB6464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$42,374</w:t>
            </w:r>
          </w:p>
        </w:tc>
        <w:tc>
          <w:tcPr>
            <w:tcW w:w="1665" w:type="dxa"/>
            <w:vAlign w:val="center"/>
          </w:tcPr>
          <w:p w14:paraId="5F4744F9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$8,406</w:t>
            </w:r>
          </w:p>
        </w:tc>
        <w:tc>
          <w:tcPr>
            <w:tcW w:w="1665" w:type="dxa"/>
            <w:vAlign w:val="center"/>
          </w:tcPr>
          <w:p w14:paraId="4C2DDF0B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16D299FE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F6A0F" w:rsidRPr="00355EC8" w14:paraId="7E972D25" w14:textId="77777777" w:rsidTr="00BF6A0F">
        <w:trPr>
          <w:trHeight w:val="288"/>
        </w:trPr>
        <w:tc>
          <w:tcPr>
            <w:tcW w:w="3150" w:type="dxa"/>
          </w:tcPr>
          <w:p w14:paraId="125D151E" w14:textId="77777777" w:rsidR="00BF6A0F" w:rsidRPr="00850B5B" w:rsidRDefault="00BF6A0F" w:rsidP="00540C6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Maintenance and Repairs</w:t>
            </w:r>
          </w:p>
        </w:tc>
        <w:tc>
          <w:tcPr>
            <w:tcW w:w="1665" w:type="dxa"/>
            <w:vAlign w:val="center"/>
          </w:tcPr>
          <w:p w14:paraId="3D36FF36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$148,480</w:t>
            </w:r>
          </w:p>
        </w:tc>
        <w:tc>
          <w:tcPr>
            <w:tcW w:w="1665" w:type="dxa"/>
            <w:vAlign w:val="center"/>
          </w:tcPr>
          <w:p w14:paraId="01E99EE0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$148,700</w:t>
            </w:r>
          </w:p>
        </w:tc>
        <w:tc>
          <w:tcPr>
            <w:tcW w:w="1665" w:type="dxa"/>
            <w:vAlign w:val="center"/>
          </w:tcPr>
          <w:p w14:paraId="7A80AC32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$95,526</w:t>
            </w:r>
          </w:p>
        </w:tc>
        <w:tc>
          <w:tcPr>
            <w:tcW w:w="1665" w:type="dxa"/>
            <w:vAlign w:val="center"/>
          </w:tcPr>
          <w:p w14:paraId="355AFC8B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$140,434</w:t>
            </w:r>
          </w:p>
        </w:tc>
      </w:tr>
      <w:tr w:rsidR="00BF6A0F" w:rsidRPr="00355EC8" w14:paraId="0C908868" w14:textId="77777777" w:rsidTr="00BF6A0F">
        <w:trPr>
          <w:trHeight w:val="288"/>
        </w:trPr>
        <w:tc>
          <w:tcPr>
            <w:tcW w:w="3150" w:type="dxa"/>
          </w:tcPr>
          <w:p w14:paraId="08ABDDAE" w14:textId="77777777" w:rsidR="00BF6A0F" w:rsidRPr="00850B5B" w:rsidRDefault="00BF6A0F" w:rsidP="00540C6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50B5B">
              <w:rPr>
                <w:rFonts w:cstheme="minorHAnsi"/>
                <w:b/>
                <w:color w:val="000000"/>
                <w:sz w:val="20"/>
                <w:szCs w:val="20"/>
              </w:rPr>
              <w:t>Total Church Expenses</w:t>
            </w:r>
          </w:p>
        </w:tc>
        <w:tc>
          <w:tcPr>
            <w:tcW w:w="1665" w:type="dxa"/>
            <w:vAlign w:val="center"/>
          </w:tcPr>
          <w:p w14:paraId="25FC4BC0" w14:textId="77777777" w:rsidR="00BF6A0F" w:rsidRPr="00850B5B" w:rsidRDefault="00BF6A0F" w:rsidP="00BF6A0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$511,260</w:t>
            </w:r>
          </w:p>
        </w:tc>
        <w:tc>
          <w:tcPr>
            <w:tcW w:w="1665" w:type="dxa"/>
            <w:vAlign w:val="center"/>
          </w:tcPr>
          <w:p w14:paraId="5AF2BF7E" w14:textId="77777777" w:rsidR="00BF6A0F" w:rsidRPr="00850B5B" w:rsidRDefault="00BF6A0F" w:rsidP="00BF6A0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$544,242</w:t>
            </w:r>
          </w:p>
        </w:tc>
        <w:tc>
          <w:tcPr>
            <w:tcW w:w="1665" w:type="dxa"/>
            <w:vAlign w:val="center"/>
          </w:tcPr>
          <w:p w14:paraId="2DA92E33" w14:textId="77777777" w:rsidR="00BF6A0F" w:rsidRPr="00850B5B" w:rsidRDefault="00BF6A0F" w:rsidP="00BF6A0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$276,207</w:t>
            </w:r>
          </w:p>
        </w:tc>
        <w:tc>
          <w:tcPr>
            <w:tcW w:w="1665" w:type="dxa"/>
            <w:vAlign w:val="center"/>
          </w:tcPr>
          <w:p w14:paraId="4E5E23CF" w14:textId="5757F14D" w:rsidR="00BF6A0F" w:rsidRPr="00850B5B" w:rsidRDefault="00BF6A0F" w:rsidP="00BF6A0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$522,618</w:t>
            </w:r>
          </w:p>
        </w:tc>
      </w:tr>
      <w:tr w:rsidR="00BF6A0F" w:rsidRPr="00355EC8" w14:paraId="05BF895E" w14:textId="77777777" w:rsidTr="00BF6A0F">
        <w:trPr>
          <w:trHeight w:val="288"/>
        </w:trPr>
        <w:tc>
          <w:tcPr>
            <w:tcW w:w="3150" w:type="dxa"/>
          </w:tcPr>
          <w:p w14:paraId="2092D0E0" w14:textId="77777777" w:rsidR="00BF6A0F" w:rsidRPr="00850B5B" w:rsidRDefault="00BF6A0F" w:rsidP="00540C6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6586749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87F1931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EF623B8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13C4F389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</w:p>
        </w:tc>
      </w:tr>
      <w:tr w:rsidR="00BF6A0F" w:rsidRPr="00355EC8" w14:paraId="61003182" w14:textId="77777777" w:rsidTr="00BF6A0F">
        <w:trPr>
          <w:trHeight w:val="288"/>
        </w:trPr>
        <w:tc>
          <w:tcPr>
            <w:tcW w:w="3150" w:type="dxa"/>
          </w:tcPr>
          <w:p w14:paraId="1FCDA6D8" w14:textId="77777777" w:rsidR="00BF6A0F" w:rsidRPr="00850B5B" w:rsidRDefault="00BF6A0F" w:rsidP="00540C6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50B5B">
              <w:rPr>
                <w:rFonts w:cstheme="minorHAnsi"/>
                <w:b/>
                <w:color w:val="000000"/>
                <w:sz w:val="20"/>
                <w:szCs w:val="20"/>
              </w:rPr>
              <w:t>Deficit</w:t>
            </w:r>
          </w:p>
        </w:tc>
        <w:tc>
          <w:tcPr>
            <w:tcW w:w="1665" w:type="dxa"/>
            <w:vAlign w:val="center"/>
          </w:tcPr>
          <w:p w14:paraId="0EA3B5B5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>($12,085</w:t>
            </w:r>
            <w:r w:rsidRPr="003B4CB8">
              <w:rPr>
                <w:rFonts w:eastAsia="Times New Roman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1665" w:type="dxa"/>
            <w:vAlign w:val="center"/>
          </w:tcPr>
          <w:p w14:paraId="397EA34A" w14:textId="77777777" w:rsidR="00BF6A0F" w:rsidRPr="003B4CB8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>($47,041)</w:t>
            </w:r>
          </w:p>
        </w:tc>
        <w:tc>
          <w:tcPr>
            <w:tcW w:w="1665" w:type="dxa"/>
            <w:vAlign w:val="center"/>
          </w:tcPr>
          <w:p w14:paraId="4A4B331C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>($32,422)</w:t>
            </w:r>
          </w:p>
        </w:tc>
        <w:tc>
          <w:tcPr>
            <w:tcW w:w="1665" w:type="dxa"/>
            <w:vAlign w:val="center"/>
          </w:tcPr>
          <w:p w14:paraId="41F4A239" w14:textId="77777777" w:rsidR="00BF6A0F" w:rsidRDefault="00BF6A0F" w:rsidP="00540C6F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</w:rPr>
              <w:t>($58,358)</w:t>
            </w:r>
          </w:p>
        </w:tc>
      </w:tr>
    </w:tbl>
    <w:p w14:paraId="5F782908" w14:textId="77777777" w:rsidR="00736C4D" w:rsidRPr="00355EC8" w:rsidRDefault="00736C4D" w:rsidP="00736C4D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1FCB0BD3" w14:textId="77777777" w:rsidR="00736C4D" w:rsidRPr="00355EC8" w:rsidRDefault="00736C4D" w:rsidP="00736C4D">
      <w:pPr>
        <w:autoSpaceDE w:val="0"/>
        <w:autoSpaceDN w:val="0"/>
        <w:adjustRightInd w:val="0"/>
        <w:ind w:firstLine="720"/>
        <w:rPr>
          <w:rFonts w:cstheme="minorHAnsi"/>
          <w:color w:val="000000"/>
          <w:sz w:val="20"/>
          <w:szCs w:val="20"/>
        </w:rPr>
      </w:pPr>
      <w:r w:rsidRPr="00355EC8">
        <w:rPr>
          <w:rFonts w:cstheme="minorHAnsi"/>
          <w:color w:val="000000"/>
          <w:sz w:val="20"/>
          <w:szCs w:val="20"/>
        </w:rPr>
        <w:t xml:space="preserve">* Collections include weekly offertory, holiday </w:t>
      </w:r>
      <w:r>
        <w:rPr>
          <w:rFonts w:cstheme="minorHAnsi"/>
          <w:color w:val="000000"/>
          <w:sz w:val="20"/>
          <w:szCs w:val="20"/>
        </w:rPr>
        <w:t xml:space="preserve">offertory, </w:t>
      </w:r>
      <w:proofErr w:type="gramStart"/>
      <w:r>
        <w:rPr>
          <w:rFonts w:cstheme="minorHAnsi"/>
          <w:color w:val="000000"/>
          <w:sz w:val="20"/>
          <w:szCs w:val="20"/>
        </w:rPr>
        <w:t>maintenance</w:t>
      </w:r>
      <w:proofErr w:type="gramEnd"/>
      <w:r>
        <w:rPr>
          <w:rFonts w:cstheme="minorHAnsi"/>
          <w:color w:val="000000"/>
          <w:sz w:val="20"/>
          <w:szCs w:val="20"/>
        </w:rPr>
        <w:t xml:space="preserve"> and parish improvements.</w:t>
      </w:r>
      <w:r w:rsidRPr="00355EC8">
        <w:rPr>
          <w:rFonts w:cstheme="minorHAnsi"/>
          <w:color w:val="000000"/>
          <w:sz w:val="20"/>
          <w:szCs w:val="20"/>
        </w:rPr>
        <w:t xml:space="preserve">  </w:t>
      </w:r>
    </w:p>
    <w:p w14:paraId="4B91510E" w14:textId="77777777" w:rsidR="00736C4D" w:rsidRDefault="00736C4D" w:rsidP="00736C4D">
      <w:pPr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</w:rPr>
      </w:pPr>
      <w:r w:rsidRPr="00355EC8">
        <w:rPr>
          <w:rFonts w:cstheme="minorHAnsi"/>
          <w:color w:val="000000"/>
          <w:sz w:val="20"/>
          <w:szCs w:val="20"/>
        </w:rPr>
        <w:t>**</w:t>
      </w:r>
      <w:r>
        <w:rPr>
          <w:rFonts w:cstheme="minorHAnsi"/>
          <w:color w:val="000000"/>
          <w:sz w:val="20"/>
          <w:szCs w:val="20"/>
        </w:rPr>
        <w:t xml:space="preserve">The Income excludes </w:t>
      </w:r>
      <w:r w:rsidRPr="00355EC8">
        <w:rPr>
          <w:rFonts w:cstheme="minorHAnsi"/>
          <w:color w:val="000000"/>
          <w:sz w:val="20"/>
          <w:szCs w:val="20"/>
        </w:rPr>
        <w:t xml:space="preserve">Gains on Investments.  </w:t>
      </w:r>
    </w:p>
    <w:p w14:paraId="20DF50CB" w14:textId="77777777" w:rsidR="00736C4D" w:rsidRDefault="00736C4D" w:rsidP="00736C4D">
      <w:pPr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% </w:t>
      </w:r>
      <w:proofErr w:type="gramStart"/>
      <w:r>
        <w:rPr>
          <w:rFonts w:cstheme="minorHAnsi"/>
          <w:color w:val="000000"/>
          <w:sz w:val="20"/>
          <w:szCs w:val="20"/>
        </w:rPr>
        <w:t>The</w:t>
      </w:r>
      <w:proofErr w:type="gramEnd"/>
      <w:r>
        <w:rPr>
          <w:rFonts w:cstheme="minorHAnsi"/>
          <w:color w:val="000000"/>
          <w:sz w:val="20"/>
          <w:szCs w:val="20"/>
        </w:rPr>
        <w:t xml:space="preserve"> budgeted and actual income for 2024-2025 excludes the proceeds of the sale of the parish house.  </w:t>
      </w:r>
    </w:p>
    <w:p w14:paraId="322B32E5" w14:textId="77777777" w:rsidR="00736C4D" w:rsidRPr="00355EC8" w:rsidRDefault="00736C4D" w:rsidP="00736C4D">
      <w:pPr>
        <w:autoSpaceDE w:val="0"/>
        <w:autoSpaceDN w:val="0"/>
        <w:adjustRightInd w:val="0"/>
        <w:ind w:left="72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@ 2022-2023 Other Income includes a large bequest to the Parish.</w:t>
      </w:r>
    </w:p>
    <w:p w14:paraId="3E4C490B" w14:textId="77777777" w:rsidR="00736C4D" w:rsidRPr="00355EC8" w:rsidRDefault="00736C4D" w:rsidP="00736C4D">
      <w:pPr>
        <w:ind w:left="720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## Total Income does not include money received from one-time Gov’t Employee Retention Program, which allowed us to operate without withdrawing from our investment account from 2023 to the present.</w:t>
      </w:r>
    </w:p>
    <w:p w14:paraId="0F9AFA46" w14:textId="77777777" w:rsidR="00736C4D" w:rsidRDefault="00736C4D" w:rsidP="00736C4D">
      <w:pPr>
        <w:rPr>
          <w:rFonts w:cstheme="minorHAnsi"/>
        </w:rPr>
      </w:pPr>
    </w:p>
    <w:p w14:paraId="1E97620F" w14:textId="77777777" w:rsidR="00736C4D" w:rsidRDefault="00736C4D">
      <w:pPr>
        <w:rPr>
          <w:rFonts w:cstheme="minorHAnsi"/>
        </w:rPr>
      </w:pPr>
    </w:p>
    <w:p w14:paraId="3A82F851" w14:textId="646EF1A0" w:rsidR="00951AD5" w:rsidRPr="00151998" w:rsidRDefault="00951AD5" w:rsidP="00951AD5">
      <w:pPr>
        <w:autoSpaceDE w:val="0"/>
        <w:autoSpaceDN w:val="0"/>
        <w:adjustRightInd w:val="0"/>
        <w:rPr>
          <w:rFonts w:cstheme="minorHAnsi"/>
        </w:rPr>
      </w:pPr>
      <w:r w:rsidRPr="00355EC8">
        <w:rPr>
          <w:rFonts w:cstheme="minorHAnsi"/>
          <w:color w:val="000000"/>
        </w:rPr>
        <w:t>Our 202</w:t>
      </w:r>
      <w:r>
        <w:rPr>
          <w:rFonts w:cstheme="minorHAnsi"/>
          <w:color w:val="000000"/>
        </w:rPr>
        <w:t>4</w:t>
      </w:r>
      <w:r w:rsidRPr="00355EC8">
        <w:rPr>
          <w:rFonts w:cstheme="minorHAnsi"/>
          <w:color w:val="000000"/>
        </w:rPr>
        <w:t>-202</w:t>
      </w:r>
      <w:r>
        <w:rPr>
          <w:rFonts w:cstheme="minorHAnsi"/>
          <w:color w:val="000000"/>
        </w:rPr>
        <w:t>5</w:t>
      </w:r>
      <w:r w:rsidRPr="00355EC8">
        <w:rPr>
          <w:rFonts w:cstheme="minorHAnsi"/>
          <w:color w:val="000000"/>
        </w:rPr>
        <w:t xml:space="preserve"> budget was developed </w:t>
      </w:r>
      <w:r>
        <w:rPr>
          <w:rFonts w:cstheme="minorHAnsi"/>
          <w:color w:val="000000"/>
        </w:rPr>
        <w:t xml:space="preserve">in September </w:t>
      </w:r>
      <w:r w:rsidRPr="00355EC8">
        <w:rPr>
          <w:rFonts w:cstheme="minorHAnsi"/>
          <w:color w:val="000000"/>
        </w:rPr>
        <w:t>202</w:t>
      </w:r>
      <w:r>
        <w:rPr>
          <w:rFonts w:cstheme="minorHAnsi"/>
          <w:color w:val="000000"/>
        </w:rPr>
        <w:t>4</w:t>
      </w:r>
      <w:r w:rsidRPr="00355EC8">
        <w:rPr>
          <w:rFonts w:cstheme="minorHAnsi"/>
          <w:color w:val="000000"/>
        </w:rPr>
        <w:t xml:space="preserve"> based upon </w:t>
      </w:r>
      <w:r>
        <w:rPr>
          <w:rFonts w:cstheme="minorHAnsi"/>
          <w:color w:val="000000"/>
        </w:rPr>
        <w:t>all information known at that time</w:t>
      </w:r>
      <w:r w:rsidRPr="00355EC8">
        <w:rPr>
          <w:rFonts w:cstheme="minorHAnsi"/>
          <w:color w:val="000000"/>
        </w:rPr>
        <w:t xml:space="preserve">. </w:t>
      </w:r>
      <w:r>
        <w:rPr>
          <w:rFonts w:cstheme="minorHAnsi"/>
          <w:color w:val="000000"/>
        </w:rPr>
        <w:t xml:space="preserve"> Since that point, there have been some major changes including Fr. Pat’s medical leave and the addition of our interim leadership team.</w:t>
      </w:r>
      <w:r w:rsidR="00151998">
        <w:rPr>
          <w:rFonts w:cstheme="minorHAnsi"/>
          <w:color w:val="000000"/>
        </w:rPr>
        <w:t xml:space="preserve"> </w:t>
      </w:r>
      <w:r w:rsidRPr="00355EC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Our Church Staff and key ministries </w:t>
      </w:r>
      <w:r w:rsidRPr="00355EC8">
        <w:rPr>
          <w:rFonts w:cstheme="minorHAnsi"/>
          <w:color w:val="000000"/>
        </w:rPr>
        <w:t xml:space="preserve">have </w:t>
      </w:r>
      <w:r>
        <w:rPr>
          <w:rFonts w:cstheme="minorHAnsi"/>
          <w:color w:val="000000"/>
        </w:rPr>
        <w:t>continued to scrutinize all parish expenses. More than</w:t>
      </w:r>
      <w:r w:rsidRPr="00355EC8">
        <w:rPr>
          <w:rFonts w:cstheme="minorHAnsi"/>
          <w:color w:val="000000"/>
        </w:rPr>
        <w:t xml:space="preserve"> $</w:t>
      </w:r>
      <w:r>
        <w:rPr>
          <w:rFonts w:cstheme="minorHAnsi"/>
          <w:color w:val="000000"/>
        </w:rPr>
        <w:t>68</w:t>
      </w:r>
      <w:r w:rsidRPr="00355EC8">
        <w:rPr>
          <w:rFonts w:cstheme="minorHAnsi"/>
          <w:color w:val="000000"/>
        </w:rPr>
        <w:t>,000 of</w:t>
      </w:r>
      <w:r>
        <w:rPr>
          <w:rFonts w:cstheme="minorHAnsi"/>
          <w:color w:val="000000"/>
        </w:rPr>
        <w:t xml:space="preserve"> our expenses are for </w:t>
      </w:r>
      <w:r w:rsidRPr="00355EC8">
        <w:rPr>
          <w:rFonts w:cstheme="minorHAnsi"/>
          <w:color w:val="000000"/>
        </w:rPr>
        <w:t>insurance</w:t>
      </w:r>
      <w:r>
        <w:rPr>
          <w:rFonts w:cstheme="minorHAnsi"/>
          <w:color w:val="000000"/>
        </w:rPr>
        <w:t xml:space="preserve"> and </w:t>
      </w:r>
      <w:r w:rsidRPr="00355EC8">
        <w:rPr>
          <w:rFonts w:cstheme="minorHAnsi"/>
          <w:color w:val="000000"/>
        </w:rPr>
        <w:t>Catholic school assessment</w:t>
      </w:r>
      <w:r>
        <w:rPr>
          <w:rFonts w:cstheme="minorHAnsi"/>
          <w:color w:val="000000"/>
        </w:rPr>
        <w:t>, which</w:t>
      </w:r>
      <w:r w:rsidRPr="00355EC8">
        <w:rPr>
          <w:rFonts w:cstheme="minorHAnsi"/>
          <w:color w:val="000000"/>
        </w:rPr>
        <w:t xml:space="preserve"> are non-discretionary</w:t>
      </w:r>
      <w:r>
        <w:rPr>
          <w:rFonts w:cstheme="minorHAnsi"/>
          <w:color w:val="000000"/>
        </w:rPr>
        <w:t>, and $27</w:t>
      </w:r>
      <w:r w:rsidRPr="00355EC8">
        <w:rPr>
          <w:rFonts w:cstheme="minorHAnsi"/>
          <w:color w:val="000000"/>
        </w:rPr>
        <w:t>,000 for contracted services</w:t>
      </w:r>
      <w:r>
        <w:rPr>
          <w:rFonts w:cstheme="minorHAnsi"/>
          <w:color w:val="000000"/>
        </w:rPr>
        <w:t xml:space="preserve"> (i.e. </w:t>
      </w:r>
      <w:r w:rsidRPr="00355EC8">
        <w:rPr>
          <w:rFonts w:cstheme="minorHAnsi"/>
          <w:color w:val="000000"/>
        </w:rPr>
        <w:t>snow plowing, lawn care</w:t>
      </w:r>
      <w:r>
        <w:rPr>
          <w:rFonts w:cstheme="minorHAnsi"/>
          <w:color w:val="000000"/>
        </w:rPr>
        <w:t>,</w:t>
      </w:r>
      <w:r w:rsidRPr="00355EC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HV</w:t>
      </w:r>
      <w:r w:rsidRPr="00355EC8">
        <w:rPr>
          <w:rFonts w:cstheme="minorHAnsi"/>
          <w:color w:val="000000"/>
        </w:rPr>
        <w:t>AC maintenance</w:t>
      </w:r>
      <w:r>
        <w:rPr>
          <w:rFonts w:cstheme="minorHAnsi"/>
          <w:color w:val="000000"/>
        </w:rPr>
        <w:t xml:space="preserve">).  </w:t>
      </w:r>
      <w:r w:rsidRPr="00355EC8">
        <w:rPr>
          <w:rFonts w:cstheme="minorHAnsi"/>
          <w:color w:val="000000"/>
        </w:rPr>
        <w:t xml:space="preserve">While the amount for the </w:t>
      </w:r>
      <w:r>
        <w:rPr>
          <w:rFonts w:cstheme="minorHAnsi"/>
          <w:color w:val="000000"/>
        </w:rPr>
        <w:t xml:space="preserve">2024-2025 </w:t>
      </w:r>
      <w:r w:rsidRPr="00355EC8">
        <w:rPr>
          <w:rFonts w:cstheme="minorHAnsi"/>
          <w:color w:val="000000"/>
        </w:rPr>
        <w:t>Diocesan Appeal is an assessment</w:t>
      </w:r>
      <w:r>
        <w:rPr>
          <w:rFonts w:cstheme="minorHAnsi"/>
          <w:color w:val="000000"/>
        </w:rPr>
        <w:t xml:space="preserve"> for which we are responsible</w:t>
      </w:r>
      <w:r w:rsidRPr="00355EC8">
        <w:rPr>
          <w:rFonts w:cstheme="minorHAnsi"/>
          <w:color w:val="000000"/>
        </w:rPr>
        <w:t>, it will not be included in th</w:t>
      </w:r>
      <w:r>
        <w:rPr>
          <w:rFonts w:cstheme="minorHAnsi"/>
          <w:color w:val="000000"/>
        </w:rPr>
        <w:t>e 2024-2025</w:t>
      </w:r>
      <w:r w:rsidRPr="00355EC8">
        <w:rPr>
          <w:rFonts w:cstheme="minorHAnsi"/>
          <w:color w:val="000000"/>
        </w:rPr>
        <w:t xml:space="preserve"> expenses until the </w:t>
      </w:r>
      <w:r>
        <w:rPr>
          <w:rFonts w:cstheme="minorHAnsi"/>
          <w:color w:val="000000"/>
        </w:rPr>
        <w:t xml:space="preserve">Diocesan </w:t>
      </w:r>
      <w:r w:rsidRPr="00355EC8">
        <w:rPr>
          <w:rFonts w:cstheme="minorHAnsi"/>
          <w:color w:val="000000"/>
        </w:rPr>
        <w:t xml:space="preserve">Appeal is completed in June. </w:t>
      </w:r>
      <w:r>
        <w:rPr>
          <w:rFonts w:cstheme="minorHAnsi"/>
          <w:color w:val="000000"/>
        </w:rPr>
        <w:t xml:space="preserve"> </w:t>
      </w:r>
      <w:r w:rsidRPr="00355EC8">
        <w:rPr>
          <w:rFonts w:cstheme="minorHAnsi"/>
          <w:color w:val="000000"/>
        </w:rPr>
        <w:t xml:space="preserve">We have been diligent about the ongoing maintenance of our facilities to </w:t>
      </w:r>
      <w:r>
        <w:rPr>
          <w:rFonts w:cstheme="minorHAnsi"/>
          <w:color w:val="000000"/>
        </w:rPr>
        <w:t>ensure</w:t>
      </w:r>
      <w:r w:rsidRPr="00355EC8">
        <w:rPr>
          <w:rFonts w:cstheme="minorHAnsi"/>
          <w:color w:val="000000"/>
        </w:rPr>
        <w:t xml:space="preserve"> that necessary repairs are done promptly while getting multiple bids to assure the best </w:t>
      </w:r>
      <w:r>
        <w:rPr>
          <w:rFonts w:cstheme="minorHAnsi"/>
          <w:color w:val="000000"/>
        </w:rPr>
        <w:t>cost and quality</w:t>
      </w:r>
      <w:r w:rsidRPr="00355EC8">
        <w:rPr>
          <w:rFonts w:cstheme="minorHAnsi"/>
          <w:color w:val="000000"/>
        </w:rPr>
        <w:t>.  We have very dedicated volunteers who have stepped up to support our parish</w:t>
      </w:r>
      <w:r>
        <w:rPr>
          <w:rFonts w:cstheme="minorHAnsi"/>
          <w:color w:val="000000"/>
        </w:rPr>
        <w:t>.</w:t>
      </w:r>
      <w:r w:rsidRPr="00355EC8">
        <w:rPr>
          <w:rFonts w:cstheme="minorHAnsi"/>
          <w:color w:val="000000"/>
        </w:rPr>
        <w:t xml:space="preserve">  These generous individuals have saved our parish a considerable amount of money and we extend our sincere thanks to all</w:t>
      </w:r>
      <w:r>
        <w:rPr>
          <w:rFonts w:cstheme="minorHAnsi"/>
          <w:color w:val="000000"/>
        </w:rPr>
        <w:t xml:space="preserve"> </w:t>
      </w:r>
      <w:r w:rsidRPr="00355EC8">
        <w:rPr>
          <w:rFonts w:cstheme="minorHAnsi"/>
          <w:color w:val="000000"/>
        </w:rPr>
        <w:t>volunteer</w:t>
      </w:r>
      <w:r>
        <w:rPr>
          <w:rFonts w:cstheme="minorHAnsi"/>
          <w:color w:val="000000"/>
        </w:rPr>
        <w:t>s who</w:t>
      </w:r>
      <w:r w:rsidRPr="00355EC8">
        <w:rPr>
          <w:rFonts w:cstheme="minorHAnsi"/>
          <w:color w:val="000000"/>
        </w:rPr>
        <w:t xml:space="preserve"> help St. Michael’s and our</w:t>
      </w:r>
      <w:r>
        <w:rPr>
          <w:rFonts w:cstheme="minorHAnsi"/>
          <w:color w:val="000000"/>
        </w:rPr>
        <w:t xml:space="preserve"> </w:t>
      </w:r>
      <w:r w:rsidRPr="00355EC8">
        <w:rPr>
          <w:rFonts w:cstheme="minorHAnsi"/>
          <w:color w:val="000000"/>
        </w:rPr>
        <w:t xml:space="preserve">community.  </w:t>
      </w:r>
      <w:r>
        <w:rPr>
          <w:rFonts w:cstheme="minorHAnsi"/>
          <w:color w:val="000000"/>
        </w:rPr>
        <w:t>By v</w:t>
      </w:r>
      <w:r w:rsidRPr="00355EC8">
        <w:rPr>
          <w:rFonts w:cstheme="minorHAnsi"/>
          <w:color w:val="000000"/>
        </w:rPr>
        <w:t xml:space="preserve">olunteering your time, </w:t>
      </w:r>
      <w:r>
        <w:rPr>
          <w:rFonts w:cstheme="minorHAnsi"/>
          <w:color w:val="000000"/>
        </w:rPr>
        <w:t xml:space="preserve">sharing your talent and </w:t>
      </w:r>
      <w:r w:rsidRPr="00355EC8">
        <w:rPr>
          <w:rFonts w:cstheme="minorHAnsi"/>
          <w:color w:val="000000"/>
        </w:rPr>
        <w:t>your generous stewardship</w:t>
      </w:r>
      <w:r>
        <w:rPr>
          <w:rFonts w:cstheme="minorHAnsi"/>
          <w:color w:val="000000"/>
        </w:rPr>
        <w:t xml:space="preserve"> (financial contribution)</w:t>
      </w:r>
      <w:r w:rsidRPr="00355EC8">
        <w:rPr>
          <w:rFonts w:cstheme="minorHAnsi"/>
          <w:color w:val="000000"/>
        </w:rPr>
        <w:t xml:space="preserve">, we can continue to </w:t>
      </w:r>
      <w:r w:rsidRPr="00151998">
        <w:rPr>
          <w:rFonts w:cstheme="minorHAnsi"/>
        </w:rPr>
        <w:t xml:space="preserve">provide a vibrant spiritual home. </w:t>
      </w:r>
    </w:p>
    <w:p w14:paraId="20E98AEA" w14:textId="77777777" w:rsidR="00951AD5" w:rsidRPr="00151998" w:rsidRDefault="00951AD5">
      <w:pPr>
        <w:rPr>
          <w:rFonts w:cstheme="minorHAnsi"/>
        </w:rPr>
      </w:pPr>
    </w:p>
    <w:p w14:paraId="4226034D" w14:textId="77C30871" w:rsidR="005903A5" w:rsidRDefault="00F147A1" w:rsidP="005903A5">
      <w:pPr>
        <w:rPr>
          <w:rFonts w:cstheme="minorHAnsi"/>
        </w:rPr>
      </w:pPr>
      <w:r>
        <w:rPr>
          <w:rFonts w:cstheme="minorHAnsi"/>
        </w:rPr>
        <w:t>Y</w:t>
      </w:r>
      <w:r w:rsidR="0073281C" w:rsidRPr="00355EC8">
        <w:rPr>
          <w:rFonts w:cstheme="minorHAnsi"/>
        </w:rPr>
        <w:t xml:space="preserve">our </w:t>
      </w:r>
      <w:r w:rsidR="003B722D">
        <w:rPr>
          <w:rFonts w:cstheme="minorHAnsi"/>
        </w:rPr>
        <w:t>generous donations</w:t>
      </w:r>
      <w:r w:rsidR="0073281C" w:rsidRPr="00355EC8">
        <w:rPr>
          <w:rFonts w:cstheme="minorHAnsi"/>
        </w:rPr>
        <w:t xml:space="preserve"> to </w:t>
      </w:r>
      <w:r w:rsidR="003B722D">
        <w:rPr>
          <w:rFonts w:cstheme="minorHAnsi"/>
        </w:rPr>
        <w:t>St. Michael’s</w:t>
      </w:r>
      <w:r>
        <w:rPr>
          <w:rFonts w:cstheme="minorHAnsi"/>
        </w:rPr>
        <w:t>,</w:t>
      </w:r>
      <w:r w:rsidR="003B722D">
        <w:rPr>
          <w:rFonts w:cstheme="minorHAnsi"/>
        </w:rPr>
        <w:t xml:space="preserve"> submitted in </w:t>
      </w:r>
      <w:r>
        <w:rPr>
          <w:rFonts w:cstheme="minorHAnsi"/>
        </w:rPr>
        <w:t xml:space="preserve">the Offertory </w:t>
      </w:r>
      <w:r w:rsidR="00D566D1">
        <w:rPr>
          <w:rFonts w:cstheme="minorHAnsi"/>
        </w:rPr>
        <w:t xml:space="preserve">collections </w:t>
      </w:r>
      <w:r>
        <w:rPr>
          <w:rFonts w:cstheme="minorHAnsi"/>
        </w:rPr>
        <w:t xml:space="preserve">at </w:t>
      </w:r>
      <w:r w:rsidR="003B722D">
        <w:rPr>
          <w:rFonts w:cstheme="minorHAnsi"/>
        </w:rPr>
        <w:t xml:space="preserve">weekly </w:t>
      </w:r>
      <w:r>
        <w:rPr>
          <w:rFonts w:cstheme="minorHAnsi"/>
        </w:rPr>
        <w:t>Mass</w:t>
      </w:r>
      <w:r w:rsidR="003B722D">
        <w:rPr>
          <w:rFonts w:cstheme="minorHAnsi"/>
        </w:rPr>
        <w:t>, monthly, quarterly</w:t>
      </w:r>
      <w:r w:rsidR="00C713D9">
        <w:rPr>
          <w:rFonts w:cstheme="minorHAnsi"/>
        </w:rPr>
        <w:t>, annually</w:t>
      </w:r>
      <w:r w:rsidR="003B722D">
        <w:rPr>
          <w:rFonts w:cstheme="minorHAnsi"/>
        </w:rPr>
        <w:t xml:space="preserve"> or by</w:t>
      </w:r>
      <w:r>
        <w:rPr>
          <w:rFonts w:cstheme="minorHAnsi"/>
        </w:rPr>
        <w:t xml:space="preserve"> Electronic Giving, are </w:t>
      </w:r>
      <w:r w:rsidR="003B722D">
        <w:rPr>
          <w:rFonts w:cstheme="minorHAnsi"/>
        </w:rPr>
        <w:t xml:space="preserve">greatly appreciated.  Thank you.  </w:t>
      </w:r>
      <w:r w:rsidR="003B722D">
        <w:rPr>
          <w:rFonts w:cstheme="minorHAnsi"/>
        </w:rPr>
        <w:lastRenderedPageBreak/>
        <w:t xml:space="preserve">We appreciate your generosity in these very difficult times. </w:t>
      </w:r>
      <w:r w:rsidR="005903A5">
        <w:rPr>
          <w:rFonts w:cstheme="minorHAnsi"/>
        </w:rPr>
        <w:t xml:space="preserve">During the spring of 2024, St. Michael’s ran a Stewardship campaign to </w:t>
      </w:r>
      <w:r w:rsidR="00C713D9">
        <w:rPr>
          <w:rFonts w:cstheme="minorHAnsi"/>
        </w:rPr>
        <w:t xml:space="preserve">request an </w:t>
      </w:r>
      <w:r w:rsidR="005903A5">
        <w:rPr>
          <w:rFonts w:cstheme="minorHAnsi"/>
        </w:rPr>
        <w:t xml:space="preserve">increase </w:t>
      </w:r>
      <w:r w:rsidR="00C713D9">
        <w:rPr>
          <w:rFonts w:cstheme="minorHAnsi"/>
        </w:rPr>
        <w:t xml:space="preserve">to </w:t>
      </w:r>
      <w:r w:rsidR="005903A5">
        <w:rPr>
          <w:rFonts w:cstheme="minorHAnsi"/>
        </w:rPr>
        <w:t>our weekly of</w:t>
      </w:r>
      <w:r w:rsidR="009E56AB">
        <w:rPr>
          <w:rFonts w:cstheme="minorHAnsi"/>
        </w:rPr>
        <w:t>fertory.  Commitments of about $1</w:t>
      </w:r>
      <w:r w:rsidR="001928A8">
        <w:rPr>
          <w:rFonts w:cstheme="minorHAnsi"/>
        </w:rPr>
        <w:t>,</w:t>
      </w:r>
      <w:r w:rsidR="009E56AB">
        <w:rPr>
          <w:rFonts w:cstheme="minorHAnsi"/>
        </w:rPr>
        <w:t>0</w:t>
      </w:r>
      <w:r w:rsidR="005903A5">
        <w:rPr>
          <w:rFonts w:cstheme="minorHAnsi"/>
        </w:rPr>
        <w:t>00 per week were received.  Thank you to everyone who participated in this campaign and to all who have increased their donations to our parish.</w:t>
      </w:r>
    </w:p>
    <w:p w14:paraId="26F8087A" w14:textId="77777777" w:rsidR="005903A5" w:rsidRDefault="005903A5" w:rsidP="00DC6C08">
      <w:pPr>
        <w:rPr>
          <w:rFonts w:cstheme="minorHAnsi"/>
        </w:rPr>
      </w:pPr>
    </w:p>
    <w:p w14:paraId="1AEA7B39" w14:textId="5E686220" w:rsidR="009B6254" w:rsidRDefault="003B722D" w:rsidP="00DC6C08">
      <w:pPr>
        <w:rPr>
          <w:rFonts w:cstheme="minorHAnsi"/>
        </w:rPr>
      </w:pPr>
      <w:r>
        <w:rPr>
          <w:rFonts w:cstheme="minorHAnsi"/>
        </w:rPr>
        <w:t>Unfortunately, we are still short of the budgeted amount necessary to</w:t>
      </w:r>
      <w:r w:rsidR="00F978D0" w:rsidRPr="00355EC8">
        <w:rPr>
          <w:rFonts w:cstheme="minorHAnsi"/>
        </w:rPr>
        <w:t xml:space="preserve"> meet all expenses</w:t>
      </w:r>
      <w:r w:rsidR="0073281C" w:rsidRPr="00355EC8">
        <w:rPr>
          <w:rFonts w:cstheme="minorHAnsi"/>
        </w:rPr>
        <w:t xml:space="preserve">. </w:t>
      </w:r>
      <w:r>
        <w:rPr>
          <w:rFonts w:cstheme="minorHAnsi"/>
        </w:rPr>
        <w:t xml:space="preserve">In </w:t>
      </w:r>
      <w:r w:rsidR="005903A5">
        <w:rPr>
          <w:rFonts w:cstheme="minorHAnsi"/>
        </w:rPr>
        <w:t>the past four</w:t>
      </w:r>
      <w:r w:rsidR="00F978D0" w:rsidRPr="00355EC8">
        <w:rPr>
          <w:rFonts w:cstheme="minorHAnsi"/>
        </w:rPr>
        <w:t xml:space="preserve"> years, we have received Reigniting Our Faith funds, insurance money for past claims and C</w:t>
      </w:r>
      <w:r>
        <w:rPr>
          <w:rFonts w:cstheme="minorHAnsi"/>
        </w:rPr>
        <w:t>OVID</w:t>
      </w:r>
      <w:r w:rsidR="00F978D0" w:rsidRPr="00355EC8">
        <w:rPr>
          <w:rFonts w:cstheme="minorHAnsi"/>
        </w:rPr>
        <w:t xml:space="preserve"> related </w:t>
      </w:r>
      <w:r w:rsidR="001928A8">
        <w:rPr>
          <w:rFonts w:cstheme="minorHAnsi"/>
        </w:rPr>
        <w:t>government employee</w:t>
      </w:r>
      <w:r w:rsidR="00367359">
        <w:rPr>
          <w:rFonts w:cstheme="minorHAnsi"/>
        </w:rPr>
        <w:t xml:space="preserve"> retention </w:t>
      </w:r>
      <w:r w:rsidR="00F978D0" w:rsidRPr="00355EC8">
        <w:rPr>
          <w:rFonts w:cstheme="minorHAnsi"/>
        </w:rPr>
        <w:t>assistance which helped us cove</w:t>
      </w:r>
      <w:r>
        <w:rPr>
          <w:rFonts w:cstheme="minorHAnsi"/>
        </w:rPr>
        <w:t xml:space="preserve">r </w:t>
      </w:r>
      <w:r w:rsidR="00F978D0" w:rsidRPr="00355EC8">
        <w:rPr>
          <w:rFonts w:cstheme="minorHAnsi"/>
        </w:rPr>
        <w:t xml:space="preserve">expenses.  </w:t>
      </w:r>
      <w:r w:rsidR="00345E21">
        <w:rPr>
          <w:rFonts w:cstheme="minorHAnsi"/>
        </w:rPr>
        <w:t xml:space="preserve">The </w:t>
      </w:r>
      <w:r>
        <w:rPr>
          <w:rFonts w:cstheme="minorHAnsi"/>
        </w:rPr>
        <w:t xml:space="preserve">parish </w:t>
      </w:r>
      <w:r w:rsidR="00F147A1">
        <w:rPr>
          <w:rFonts w:cstheme="minorHAnsi"/>
        </w:rPr>
        <w:t xml:space="preserve">used these funds to make up </w:t>
      </w:r>
      <w:r>
        <w:rPr>
          <w:rFonts w:cstheme="minorHAnsi"/>
        </w:rPr>
        <w:t xml:space="preserve">for </w:t>
      </w:r>
      <w:r w:rsidR="00510E54">
        <w:rPr>
          <w:rFonts w:cstheme="minorHAnsi"/>
        </w:rPr>
        <w:t xml:space="preserve">deficits </w:t>
      </w:r>
      <w:r>
        <w:rPr>
          <w:rFonts w:cstheme="minorHAnsi"/>
        </w:rPr>
        <w:t xml:space="preserve">incurred </w:t>
      </w:r>
      <w:r w:rsidR="00510E54">
        <w:rPr>
          <w:rFonts w:cstheme="minorHAnsi"/>
        </w:rPr>
        <w:t xml:space="preserve">the past few years.  </w:t>
      </w:r>
      <w:r w:rsidR="00F147A1">
        <w:rPr>
          <w:rFonts w:cstheme="minorHAnsi"/>
        </w:rPr>
        <w:t>These revenue sources are no longer available to us</w:t>
      </w:r>
      <w:r w:rsidR="002673AC">
        <w:rPr>
          <w:rFonts w:cstheme="minorHAnsi"/>
        </w:rPr>
        <w:t xml:space="preserve">.  Going forward, </w:t>
      </w:r>
      <w:r w:rsidR="00F147A1">
        <w:rPr>
          <w:rFonts w:cstheme="minorHAnsi"/>
        </w:rPr>
        <w:t>we need to fund</w:t>
      </w:r>
      <w:r>
        <w:rPr>
          <w:rFonts w:cstheme="minorHAnsi"/>
        </w:rPr>
        <w:t xml:space="preserve"> </w:t>
      </w:r>
      <w:r w:rsidR="00F147A1">
        <w:rPr>
          <w:rFonts w:cstheme="minorHAnsi"/>
        </w:rPr>
        <w:t>expenses through the income generate</w:t>
      </w:r>
      <w:r>
        <w:rPr>
          <w:rFonts w:cstheme="minorHAnsi"/>
        </w:rPr>
        <w:t>d</w:t>
      </w:r>
      <w:r w:rsidR="00F147A1">
        <w:rPr>
          <w:rFonts w:cstheme="minorHAnsi"/>
        </w:rPr>
        <w:t xml:space="preserve"> as a parish</w:t>
      </w:r>
      <w:r>
        <w:rPr>
          <w:rFonts w:cstheme="minorHAnsi"/>
        </w:rPr>
        <w:t xml:space="preserve"> community</w:t>
      </w:r>
      <w:r w:rsidR="006C1A35">
        <w:rPr>
          <w:rFonts w:cstheme="minorHAnsi"/>
        </w:rPr>
        <w:t>.</w:t>
      </w:r>
    </w:p>
    <w:p w14:paraId="7C077D4A" w14:textId="77777777" w:rsidR="00972FD5" w:rsidRDefault="00972FD5" w:rsidP="00DC6C08">
      <w:pPr>
        <w:rPr>
          <w:rFonts w:cstheme="minorHAnsi"/>
        </w:rPr>
      </w:pPr>
    </w:p>
    <w:p w14:paraId="465E6DA7" w14:textId="459490AE" w:rsidR="00972FD5" w:rsidRPr="00355EC8" w:rsidRDefault="00972FD5" w:rsidP="00DC6C08">
      <w:pPr>
        <w:rPr>
          <w:rFonts w:cstheme="minorHAnsi"/>
        </w:rPr>
      </w:pPr>
      <w:r>
        <w:rPr>
          <w:rFonts w:cstheme="minorHAnsi"/>
        </w:rPr>
        <w:t>If you haven’t already, w</w:t>
      </w:r>
      <w:r w:rsidRPr="00355EC8">
        <w:rPr>
          <w:rFonts w:cstheme="minorHAnsi"/>
        </w:rPr>
        <w:t xml:space="preserve">e ask you to </w:t>
      </w:r>
      <w:r>
        <w:rPr>
          <w:rFonts w:cstheme="minorHAnsi"/>
        </w:rPr>
        <w:t xml:space="preserve">seriously </w:t>
      </w:r>
      <w:r w:rsidRPr="00355EC8">
        <w:rPr>
          <w:rFonts w:cstheme="minorHAnsi"/>
        </w:rPr>
        <w:t xml:space="preserve">consider an electronic giving option, which will provide more consistent revenue for St. Michael’s and allows for more accurate projections of </w:t>
      </w:r>
      <w:r>
        <w:rPr>
          <w:rFonts w:cstheme="minorHAnsi"/>
        </w:rPr>
        <w:t>O</w:t>
      </w:r>
      <w:r w:rsidRPr="00355EC8">
        <w:rPr>
          <w:rFonts w:cstheme="minorHAnsi"/>
        </w:rPr>
        <w:t xml:space="preserve">ffertory </w:t>
      </w:r>
      <w:r>
        <w:rPr>
          <w:rFonts w:cstheme="minorHAnsi"/>
        </w:rPr>
        <w:t>C</w:t>
      </w:r>
      <w:r w:rsidRPr="00355EC8">
        <w:rPr>
          <w:rFonts w:cstheme="minorHAnsi"/>
        </w:rPr>
        <w:t>ollection</w:t>
      </w:r>
      <w:r w:rsidR="00C713D9">
        <w:rPr>
          <w:rFonts w:cstheme="minorHAnsi"/>
        </w:rPr>
        <w:t>s</w:t>
      </w:r>
      <w:r w:rsidRPr="00355EC8">
        <w:rPr>
          <w:rFonts w:cstheme="minorHAnsi"/>
        </w:rPr>
        <w:t>.  If you are interested in learning more about the various options for electronic giving</w:t>
      </w:r>
      <w:r>
        <w:rPr>
          <w:rFonts w:cstheme="minorHAnsi"/>
        </w:rPr>
        <w:t>,</w:t>
      </w:r>
      <w:r w:rsidRPr="00355EC8">
        <w:rPr>
          <w:rFonts w:cstheme="minorHAnsi"/>
        </w:rPr>
        <w:t xml:space="preserve"> please contact Maureen Fogarty at </w:t>
      </w:r>
      <w:hyperlink r:id="rId7" w:history="1">
        <w:r w:rsidRPr="00D57737">
          <w:rPr>
            <w:rStyle w:val="Hyperlink"/>
            <w:rFonts w:cstheme="minorHAnsi"/>
          </w:rPr>
          <w:t>mfogarty@ccrcda.org</w:t>
        </w:r>
      </w:hyperlink>
      <w:r>
        <w:rPr>
          <w:rFonts w:cstheme="minorHAnsi"/>
        </w:rPr>
        <w:t>, or 518-283-6110 ext. 206.</w:t>
      </w:r>
    </w:p>
    <w:p w14:paraId="1D5BF093" w14:textId="77777777" w:rsidR="009B6254" w:rsidRPr="00355EC8" w:rsidRDefault="009B6254" w:rsidP="00DC6C08">
      <w:pPr>
        <w:rPr>
          <w:rFonts w:cstheme="minorHAnsi"/>
        </w:rPr>
      </w:pPr>
    </w:p>
    <w:p w14:paraId="7E513462" w14:textId="729AAD77" w:rsidR="00F07BEA" w:rsidRPr="00355EC8" w:rsidRDefault="002028C2" w:rsidP="00DC6C08">
      <w:pPr>
        <w:rPr>
          <w:rFonts w:cstheme="minorHAnsi"/>
        </w:rPr>
      </w:pPr>
      <w:r w:rsidRPr="00355EC8">
        <w:rPr>
          <w:rFonts w:cstheme="minorHAnsi"/>
        </w:rPr>
        <w:t xml:space="preserve">In consultation with the </w:t>
      </w:r>
      <w:r w:rsidR="00617C7A" w:rsidRPr="00355EC8">
        <w:rPr>
          <w:rFonts w:cstheme="minorHAnsi"/>
        </w:rPr>
        <w:t xml:space="preserve">Pastoral Council and </w:t>
      </w:r>
      <w:r w:rsidRPr="00355EC8">
        <w:rPr>
          <w:rFonts w:cstheme="minorHAnsi"/>
        </w:rPr>
        <w:t>Finance Ministry, we believe</w:t>
      </w:r>
      <w:r w:rsidR="003B722D">
        <w:rPr>
          <w:rFonts w:cstheme="minorHAnsi"/>
        </w:rPr>
        <w:t xml:space="preserve"> </w:t>
      </w:r>
      <w:r w:rsidR="00972FD5">
        <w:rPr>
          <w:rFonts w:cstheme="minorHAnsi"/>
        </w:rPr>
        <w:t xml:space="preserve">our </w:t>
      </w:r>
      <w:r w:rsidR="003B722D">
        <w:rPr>
          <w:rFonts w:cstheme="minorHAnsi"/>
        </w:rPr>
        <w:t xml:space="preserve">two </w:t>
      </w:r>
      <w:r w:rsidR="00972FD5">
        <w:rPr>
          <w:rFonts w:cstheme="minorHAnsi"/>
        </w:rPr>
        <w:t xml:space="preserve">most critical </w:t>
      </w:r>
      <w:r w:rsidR="00617C7A" w:rsidRPr="00355EC8">
        <w:rPr>
          <w:rFonts w:cstheme="minorHAnsi"/>
        </w:rPr>
        <w:t xml:space="preserve">parish </w:t>
      </w:r>
      <w:r w:rsidR="003B722D">
        <w:rPr>
          <w:rFonts w:cstheme="minorHAnsi"/>
        </w:rPr>
        <w:t>goals</w:t>
      </w:r>
      <w:r w:rsidR="00972FD5">
        <w:rPr>
          <w:rFonts w:cstheme="minorHAnsi"/>
        </w:rPr>
        <w:t xml:space="preserve"> are to</w:t>
      </w:r>
      <w:r w:rsidR="00617C7A" w:rsidRPr="00355EC8">
        <w:rPr>
          <w:rFonts w:cstheme="minorHAnsi"/>
        </w:rPr>
        <w:t xml:space="preserve"> increas</w:t>
      </w:r>
      <w:r w:rsidR="00972FD5">
        <w:rPr>
          <w:rFonts w:cstheme="minorHAnsi"/>
        </w:rPr>
        <w:t>e</w:t>
      </w:r>
      <w:r w:rsidR="00617C7A" w:rsidRPr="00355EC8">
        <w:rPr>
          <w:rFonts w:cstheme="minorHAnsi"/>
        </w:rPr>
        <w:t xml:space="preserve"> parish membersh</w:t>
      </w:r>
      <w:r w:rsidR="003B722D">
        <w:rPr>
          <w:rFonts w:cstheme="minorHAnsi"/>
        </w:rPr>
        <w:t xml:space="preserve">ip </w:t>
      </w:r>
      <w:r w:rsidR="000C20C0">
        <w:rPr>
          <w:rFonts w:cstheme="minorHAnsi"/>
        </w:rPr>
        <w:t xml:space="preserve">and </w:t>
      </w:r>
      <w:r w:rsidR="003B722D">
        <w:rPr>
          <w:rFonts w:cstheme="minorHAnsi"/>
        </w:rPr>
        <w:t>financial contributions</w:t>
      </w:r>
      <w:r w:rsidR="00617C7A" w:rsidRPr="00355EC8">
        <w:rPr>
          <w:rFonts w:cstheme="minorHAnsi"/>
        </w:rPr>
        <w:t xml:space="preserve">. </w:t>
      </w:r>
      <w:r w:rsidR="001A621E">
        <w:rPr>
          <w:rFonts w:cstheme="minorHAnsi"/>
        </w:rPr>
        <w:t xml:space="preserve"> </w:t>
      </w:r>
      <w:r w:rsidR="009E56AB">
        <w:rPr>
          <w:rFonts w:cstheme="minorHAnsi"/>
        </w:rPr>
        <w:t xml:space="preserve">We </w:t>
      </w:r>
      <w:r w:rsidRPr="00355EC8">
        <w:rPr>
          <w:rFonts w:cstheme="minorHAnsi"/>
        </w:rPr>
        <w:t xml:space="preserve">need your help </w:t>
      </w:r>
      <w:r w:rsidR="003B722D">
        <w:rPr>
          <w:rFonts w:cstheme="minorHAnsi"/>
        </w:rPr>
        <w:t xml:space="preserve">in order to </w:t>
      </w:r>
      <w:r w:rsidRPr="00355EC8">
        <w:rPr>
          <w:rFonts w:cstheme="minorHAnsi"/>
        </w:rPr>
        <w:t xml:space="preserve">maintain the rich spiritual and social life we have come to expect in our parish.  </w:t>
      </w:r>
      <w:r w:rsidR="00F825AD" w:rsidRPr="00355EC8">
        <w:rPr>
          <w:rFonts w:cstheme="minorHAnsi"/>
        </w:rPr>
        <w:t xml:space="preserve">Please consider joining one of our many parish ministries.  </w:t>
      </w:r>
      <w:r w:rsidR="005F24DA" w:rsidRPr="00355EC8">
        <w:rPr>
          <w:rFonts w:cstheme="minorHAnsi"/>
        </w:rPr>
        <w:t>If you wish to share your talents</w:t>
      </w:r>
      <w:r w:rsidR="008B2091" w:rsidRPr="00355EC8">
        <w:rPr>
          <w:rFonts w:cstheme="minorHAnsi"/>
        </w:rPr>
        <w:t xml:space="preserve"> or receive additional information about any of our ministries, please </w:t>
      </w:r>
      <w:r w:rsidR="00972FD5">
        <w:rPr>
          <w:rFonts w:cstheme="minorHAnsi"/>
        </w:rPr>
        <w:t>call the Parish Office at</w:t>
      </w:r>
      <w:r w:rsidR="00B77578" w:rsidRPr="00355EC8">
        <w:rPr>
          <w:rFonts w:cstheme="minorHAnsi"/>
        </w:rPr>
        <w:t xml:space="preserve"> </w:t>
      </w:r>
      <w:r w:rsidR="008B2091" w:rsidRPr="00355EC8">
        <w:rPr>
          <w:rFonts w:cstheme="minorHAnsi"/>
        </w:rPr>
        <w:t xml:space="preserve">518-283-6110 or the ministry chairperson.  </w:t>
      </w:r>
      <w:r w:rsidR="00F978D0" w:rsidRPr="00355EC8">
        <w:rPr>
          <w:rFonts w:cstheme="minorHAnsi"/>
        </w:rPr>
        <w:t xml:space="preserve">A list of St. Michael’s ministries </w:t>
      </w:r>
      <w:r w:rsidR="003B722D">
        <w:rPr>
          <w:rFonts w:cstheme="minorHAnsi"/>
        </w:rPr>
        <w:t xml:space="preserve">and </w:t>
      </w:r>
      <w:r w:rsidR="00F978D0" w:rsidRPr="00355EC8">
        <w:rPr>
          <w:rFonts w:cstheme="minorHAnsi"/>
        </w:rPr>
        <w:t xml:space="preserve">chairperson’s contact information is </w:t>
      </w:r>
      <w:r w:rsidR="003B722D">
        <w:rPr>
          <w:rFonts w:cstheme="minorHAnsi"/>
        </w:rPr>
        <w:t>included</w:t>
      </w:r>
      <w:r w:rsidR="005903A5">
        <w:rPr>
          <w:rFonts w:cstheme="minorHAnsi"/>
        </w:rPr>
        <w:t xml:space="preserve"> at the end of this report</w:t>
      </w:r>
      <w:r w:rsidR="003B722D">
        <w:rPr>
          <w:rFonts w:cstheme="minorHAnsi"/>
        </w:rPr>
        <w:t>.</w:t>
      </w:r>
    </w:p>
    <w:p w14:paraId="18F6C69C" w14:textId="4E2E12EE" w:rsidR="002028C2" w:rsidRPr="00355EC8" w:rsidRDefault="002028C2">
      <w:pPr>
        <w:rPr>
          <w:rFonts w:cstheme="minorHAnsi"/>
        </w:rPr>
      </w:pPr>
    </w:p>
    <w:p w14:paraId="2756027F" w14:textId="756B5F5C" w:rsidR="009125F0" w:rsidRPr="00D641E2" w:rsidRDefault="006C1A35" w:rsidP="009125F0">
      <w:pPr>
        <w:shd w:val="clear" w:color="auto" w:fill="FFFFFF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bCs/>
          <w:color w:val="1D2228"/>
        </w:rPr>
        <w:t xml:space="preserve">Please feel free to contact us, </w:t>
      </w:r>
      <w:r w:rsidR="009125F0" w:rsidRPr="00D641E2">
        <w:rPr>
          <w:rFonts w:ascii="Calibri" w:eastAsia="Times New Roman" w:hAnsi="Calibri" w:cs="Calibri"/>
          <w:bCs/>
          <w:color w:val="1D2228"/>
        </w:rPr>
        <w:t>by</w:t>
      </w:r>
      <w:r>
        <w:rPr>
          <w:rFonts w:ascii="Calibri" w:eastAsia="Times New Roman" w:hAnsi="Calibri" w:cs="Calibri"/>
          <w:bCs/>
          <w:color w:val="1D2228"/>
        </w:rPr>
        <w:t xml:space="preserve"> email or phone as shown below, </w:t>
      </w:r>
      <w:r w:rsidR="009125F0" w:rsidRPr="00D641E2">
        <w:rPr>
          <w:rFonts w:ascii="Calibri" w:eastAsia="Times New Roman" w:hAnsi="Calibri" w:cs="Calibri"/>
          <w:bCs/>
          <w:color w:val="1D2228"/>
        </w:rPr>
        <w:t>with</w:t>
      </w:r>
      <w:r w:rsidR="009E56AB">
        <w:rPr>
          <w:rFonts w:ascii="Calibri" w:eastAsia="Times New Roman" w:hAnsi="Calibri" w:cs="Calibri"/>
          <w:bCs/>
          <w:color w:val="1D2228"/>
        </w:rPr>
        <w:t xml:space="preserve"> any</w:t>
      </w:r>
      <w:r>
        <w:rPr>
          <w:rFonts w:ascii="Calibri" w:eastAsia="Times New Roman" w:hAnsi="Calibri" w:cs="Calibri"/>
          <w:bCs/>
          <w:color w:val="1D2228"/>
        </w:rPr>
        <w:t xml:space="preserve"> questions or concerns.</w:t>
      </w:r>
    </w:p>
    <w:p w14:paraId="6A701DD6" w14:textId="77777777" w:rsidR="009125F0" w:rsidRDefault="009125F0">
      <w:pPr>
        <w:rPr>
          <w:rFonts w:cstheme="minorHAnsi"/>
        </w:rPr>
      </w:pPr>
    </w:p>
    <w:p w14:paraId="6F7E231E" w14:textId="55163B7F" w:rsidR="00260489" w:rsidRPr="00355EC8" w:rsidRDefault="00260489">
      <w:pPr>
        <w:rPr>
          <w:rFonts w:cstheme="minorHAnsi"/>
        </w:rPr>
      </w:pPr>
    </w:p>
    <w:p w14:paraId="50F54BE1" w14:textId="605A0CBC" w:rsidR="00260489" w:rsidRPr="00355EC8" w:rsidRDefault="00260489">
      <w:pPr>
        <w:rPr>
          <w:rFonts w:cstheme="minorHAnsi"/>
        </w:rPr>
      </w:pPr>
      <w:r w:rsidRPr="00355EC8">
        <w:rPr>
          <w:rFonts w:cstheme="minorHAnsi"/>
        </w:rPr>
        <w:t>Thank you</w:t>
      </w:r>
      <w:r w:rsidR="002F013C" w:rsidRPr="00355EC8">
        <w:rPr>
          <w:rFonts w:cstheme="minorHAnsi"/>
        </w:rPr>
        <w:t>,</w:t>
      </w:r>
      <w:r w:rsidRPr="00355EC8">
        <w:rPr>
          <w:rFonts w:cstheme="minorHAnsi"/>
        </w:rPr>
        <w:t xml:space="preserve"> a</w:t>
      </w:r>
      <w:r w:rsidR="009E56AB">
        <w:rPr>
          <w:rFonts w:cstheme="minorHAnsi"/>
        </w:rPr>
        <w:t>nd may God bless you abundantly,</w:t>
      </w:r>
    </w:p>
    <w:p w14:paraId="24BE5842" w14:textId="77777777" w:rsidR="002F013C" w:rsidRPr="00355EC8" w:rsidRDefault="002F013C">
      <w:pPr>
        <w:rPr>
          <w:rFonts w:cstheme="minorHAnsi"/>
        </w:rPr>
      </w:pPr>
    </w:p>
    <w:p w14:paraId="0FEDB8C6" w14:textId="2DD62F17" w:rsidR="00260489" w:rsidRPr="00355EC8" w:rsidRDefault="00260489">
      <w:pPr>
        <w:rPr>
          <w:rFonts w:cstheme="minorHAnsi"/>
        </w:rPr>
      </w:pPr>
    </w:p>
    <w:p w14:paraId="2B7FB329" w14:textId="3C2F567B" w:rsidR="005D1F71" w:rsidRPr="00355EC8" w:rsidRDefault="005D1F71">
      <w:pPr>
        <w:rPr>
          <w:rFonts w:cstheme="minorHAnsi"/>
        </w:rPr>
      </w:pPr>
      <w:r w:rsidRPr="00355EC8">
        <w:rPr>
          <w:rFonts w:cstheme="minorHAnsi"/>
        </w:rPr>
        <w:t>F</w:t>
      </w:r>
      <w:r w:rsidR="00D641E2">
        <w:rPr>
          <w:rFonts w:cstheme="minorHAnsi"/>
        </w:rPr>
        <w:t>ather</w:t>
      </w:r>
      <w:r w:rsidR="005F278A">
        <w:rPr>
          <w:rFonts w:cstheme="minorHAnsi"/>
        </w:rPr>
        <w:t xml:space="preserve"> Timothy Ennis</w:t>
      </w:r>
      <w:r w:rsidR="00B5316A">
        <w:rPr>
          <w:rFonts w:cstheme="minorHAnsi"/>
        </w:rPr>
        <w:tab/>
      </w:r>
      <w:r w:rsidR="00B5316A">
        <w:rPr>
          <w:rFonts w:cstheme="minorHAnsi"/>
        </w:rPr>
        <w:tab/>
      </w:r>
      <w:r w:rsidR="00472C71" w:rsidRPr="00396EC7">
        <w:rPr>
          <w:rStyle w:val="Hyperlink"/>
          <w:rFonts w:cstheme="minorHAnsi"/>
          <w:color w:val="2F5496" w:themeColor="accent1" w:themeShade="BF"/>
        </w:rPr>
        <w:t>timennis@rcda.org</w:t>
      </w:r>
      <w:r w:rsidRPr="00355EC8">
        <w:rPr>
          <w:rFonts w:cstheme="minorHAnsi"/>
        </w:rPr>
        <w:tab/>
      </w:r>
      <w:r w:rsidRPr="00355EC8">
        <w:rPr>
          <w:rFonts w:cstheme="minorHAnsi"/>
        </w:rPr>
        <w:tab/>
      </w:r>
      <w:r w:rsidR="00472C71">
        <w:rPr>
          <w:rFonts w:cstheme="minorHAnsi"/>
        </w:rPr>
        <w:tab/>
      </w:r>
      <w:r w:rsidR="00396EC7">
        <w:rPr>
          <w:rFonts w:cstheme="minorHAnsi"/>
        </w:rPr>
        <w:t xml:space="preserve"> </w:t>
      </w:r>
      <w:r w:rsidRPr="00355EC8">
        <w:rPr>
          <w:rFonts w:cstheme="minorHAnsi"/>
        </w:rPr>
        <w:t>518-283-6110</w:t>
      </w:r>
      <w:r w:rsidR="00355EC8" w:rsidRPr="00355EC8">
        <w:rPr>
          <w:rFonts w:cstheme="minorHAnsi"/>
        </w:rPr>
        <w:t xml:space="preserve"> ext. 202</w:t>
      </w:r>
    </w:p>
    <w:p w14:paraId="5846C3B6" w14:textId="7F158CD0" w:rsidR="00355EC8" w:rsidRDefault="00355EC8">
      <w:pPr>
        <w:rPr>
          <w:rFonts w:cstheme="minorHAnsi"/>
        </w:rPr>
      </w:pPr>
      <w:r w:rsidRPr="00355EC8">
        <w:rPr>
          <w:rFonts w:cstheme="minorHAnsi"/>
        </w:rPr>
        <w:t>Deacon Bob Sweeney</w:t>
      </w:r>
      <w:r w:rsidRPr="00355EC8">
        <w:rPr>
          <w:rFonts w:cstheme="minorHAnsi"/>
        </w:rPr>
        <w:tab/>
      </w:r>
      <w:r w:rsidRPr="00355EC8">
        <w:rPr>
          <w:rFonts w:cstheme="minorHAnsi"/>
        </w:rPr>
        <w:tab/>
      </w:r>
      <w:hyperlink r:id="rId8" w:history="1">
        <w:r w:rsidRPr="0002030F">
          <w:rPr>
            <w:rStyle w:val="Hyperlink"/>
            <w:rFonts w:cstheme="minorHAnsi"/>
            <w:color w:val="2F5496" w:themeColor="accent1" w:themeShade="BF"/>
          </w:rPr>
          <w:t>deaconbobsw</w:t>
        </w:r>
        <w:r w:rsidRPr="008E59A5">
          <w:rPr>
            <w:rStyle w:val="Hyperlink"/>
            <w:rFonts w:cstheme="minorHAnsi"/>
            <w:color w:val="4472C4" w:themeColor="accent1"/>
          </w:rPr>
          <w:t>@aol.com</w:t>
        </w:r>
      </w:hyperlink>
      <w:r w:rsidRPr="00355EC8">
        <w:rPr>
          <w:rFonts w:cstheme="minorHAnsi"/>
        </w:rPr>
        <w:tab/>
      </w:r>
      <w:r w:rsidRPr="00355EC8">
        <w:rPr>
          <w:rFonts w:cstheme="minorHAnsi"/>
        </w:rPr>
        <w:tab/>
      </w:r>
      <w:r w:rsidR="00396EC7">
        <w:rPr>
          <w:rFonts w:cstheme="minorHAnsi"/>
        </w:rPr>
        <w:t xml:space="preserve"> </w:t>
      </w:r>
      <w:r w:rsidRPr="00355EC8">
        <w:rPr>
          <w:rFonts w:cstheme="minorHAnsi"/>
        </w:rPr>
        <w:t>518-283-6110 ext. 203</w:t>
      </w:r>
    </w:p>
    <w:p w14:paraId="3DFA83B3" w14:textId="78C8097C" w:rsidR="005F278A" w:rsidRDefault="005F278A">
      <w:pPr>
        <w:rPr>
          <w:rFonts w:cstheme="minorHAnsi"/>
        </w:rPr>
      </w:pPr>
      <w:r>
        <w:rPr>
          <w:rFonts w:cstheme="minorHAnsi"/>
        </w:rPr>
        <w:t>Kelly Hession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hyperlink r:id="rId9" w:history="1">
        <w:r w:rsidRPr="0002030F">
          <w:rPr>
            <w:rStyle w:val="Hyperlink"/>
            <w:rFonts w:cstheme="minorHAnsi"/>
            <w:color w:val="2F5496" w:themeColor="accent1" w:themeShade="BF"/>
          </w:rPr>
          <w:t>kellyh@rcda.org</w:t>
        </w:r>
      </w:hyperlink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96EC7">
        <w:rPr>
          <w:rFonts w:cstheme="minorHAnsi"/>
        </w:rPr>
        <w:t xml:space="preserve"> </w:t>
      </w:r>
      <w:r>
        <w:rPr>
          <w:rFonts w:cstheme="minorHAnsi"/>
        </w:rPr>
        <w:t>518-283-6110 ext. 202</w:t>
      </w:r>
    </w:p>
    <w:p w14:paraId="02D4BA53" w14:textId="08C47F62" w:rsidR="000355E6" w:rsidRPr="00355EC8" w:rsidRDefault="000355E6">
      <w:pPr>
        <w:rPr>
          <w:rFonts w:cstheme="minorHAnsi"/>
        </w:rPr>
      </w:pPr>
      <w:r>
        <w:rPr>
          <w:rFonts w:cstheme="minorHAnsi"/>
        </w:rPr>
        <w:t>Theresa Reid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2030F">
        <w:rPr>
          <w:rFonts w:cstheme="minorHAnsi"/>
          <w:color w:val="2F5496" w:themeColor="accent1" w:themeShade="BF"/>
          <w:sz w:val="22"/>
          <w:szCs w:val="22"/>
          <w:u w:val="single"/>
        </w:rPr>
        <w:t>St.Michaelthe</w:t>
      </w:r>
      <w:hyperlink r:id="rId10" w:history="1">
        <w:r w:rsidRPr="0002030F">
          <w:rPr>
            <w:rStyle w:val="Hyperlink"/>
            <w:rFonts w:cstheme="minorHAnsi"/>
            <w:color w:val="2F5496" w:themeColor="accent1" w:themeShade="BF"/>
            <w:sz w:val="22"/>
            <w:szCs w:val="22"/>
          </w:rPr>
          <w:t>Archangel.troy@rcda.org</w:t>
        </w:r>
      </w:hyperlink>
      <w:r w:rsidR="00396EC7">
        <w:rPr>
          <w:rFonts w:cstheme="minorHAnsi"/>
        </w:rPr>
        <w:t xml:space="preserve">  </w:t>
      </w:r>
      <w:r w:rsidR="0002030F">
        <w:rPr>
          <w:rFonts w:cstheme="minorHAnsi"/>
        </w:rPr>
        <w:t xml:space="preserve"> </w:t>
      </w:r>
      <w:r>
        <w:rPr>
          <w:rFonts w:cstheme="minorHAnsi"/>
        </w:rPr>
        <w:t>518-283-6110 ext</w:t>
      </w:r>
      <w:r w:rsidR="00B5316A">
        <w:rPr>
          <w:rFonts w:cstheme="minorHAnsi"/>
        </w:rPr>
        <w:t>.</w:t>
      </w:r>
      <w:r>
        <w:rPr>
          <w:rFonts w:cstheme="minorHAnsi"/>
        </w:rPr>
        <w:t xml:space="preserve"> 212</w:t>
      </w:r>
    </w:p>
    <w:p w14:paraId="0093B3D0" w14:textId="60339D10" w:rsidR="0008185F" w:rsidRPr="00355EC8" w:rsidRDefault="0008185F" w:rsidP="0008185F">
      <w:pPr>
        <w:autoSpaceDE w:val="0"/>
        <w:autoSpaceDN w:val="0"/>
        <w:adjustRightInd w:val="0"/>
        <w:rPr>
          <w:rFonts w:cstheme="minorHAnsi"/>
          <w:color w:val="000000"/>
        </w:rPr>
      </w:pPr>
      <w:r w:rsidRPr="00355EC8">
        <w:rPr>
          <w:rFonts w:cstheme="minorHAnsi"/>
          <w:color w:val="000000"/>
        </w:rPr>
        <w:t>Ann Kowalczyk</w:t>
      </w:r>
      <w:r w:rsidR="001A621E">
        <w:rPr>
          <w:rFonts w:cstheme="minorHAnsi"/>
          <w:color w:val="000000"/>
        </w:rPr>
        <w:t>, Trustee</w:t>
      </w:r>
      <w:r w:rsidR="00E62B2C" w:rsidRPr="00355EC8">
        <w:rPr>
          <w:rFonts w:cstheme="minorHAnsi"/>
          <w:color w:val="000000"/>
        </w:rPr>
        <w:tab/>
      </w:r>
      <w:hyperlink r:id="rId11" w:history="1">
        <w:r w:rsidRPr="0002030F">
          <w:rPr>
            <w:rFonts w:cstheme="minorHAnsi"/>
            <w:color w:val="2F5496" w:themeColor="accent1" w:themeShade="BF"/>
            <w:u w:val="single" w:color="0B4CB4"/>
          </w:rPr>
          <w:t>annmarie.kowalczyk@verizon.net</w:t>
        </w:r>
      </w:hyperlink>
      <w:r w:rsidRPr="00355EC8">
        <w:rPr>
          <w:rFonts w:cstheme="minorHAnsi"/>
          <w:color w:val="000000"/>
        </w:rPr>
        <w:tab/>
      </w:r>
      <w:r w:rsidR="00396EC7">
        <w:rPr>
          <w:rFonts w:cstheme="minorHAnsi"/>
          <w:color w:val="000000"/>
        </w:rPr>
        <w:t xml:space="preserve"> </w:t>
      </w:r>
      <w:r w:rsidRPr="00355EC8">
        <w:rPr>
          <w:rFonts w:cstheme="minorHAnsi"/>
          <w:color w:val="000000"/>
        </w:rPr>
        <w:t>518-573-3951</w:t>
      </w:r>
    </w:p>
    <w:p w14:paraId="3D65F0FA" w14:textId="371D6ABF" w:rsidR="0008185F" w:rsidRPr="00355EC8" w:rsidRDefault="0008185F" w:rsidP="0008185F">
      <w:pPr>
        <w:autoSpaceDE w:val="0"/>
        <w:autoSpaceDN w:val="0"/>
        <w:adjustRightInd w:val="0"/>
        <w:rPr>
          <w:rFonts w:cstheme="minorHAnsi"/>
          <w:color w:val="000000"/>
        </w:rPr>
      </w:pPr>
      <w:r w:rsidRPr="00355EC8">
        <w:rPr>
          <w:rFonts w:cstheme="minorHAnsi"/>
          <w:color w:val="000000"/>
        </w:rPr>
        <w:t>Bob Long</w:t>
      </w:r>
      <w:r w:rsidR="001A621E">
        <w:rPr>
          <w:rFonts w:cstheme="minorHAnsi"/>
          <w:color w:val="000000"/>
        </w:rPr>
        <w:t>, Trustee</w:t>
      </w:r>
      <w:r w:rsidRPr="00355EC8">
        <w:rPr>
          <w:rFonts w:cstheme="minorHAnsi"/>
          <w:color w:val="000000"/>
        </w:rPr>
        <w:tab/>
      </w:r>
      <w:r w:rsidR="00E62B2C" w:rsidRPr="00355EC8">
        <w:rPr>
          <w:rFonts w:cstheme="minorHAnsi"/>
          <w:color w:val="000000"/>
        </w:rPr>
        <w:tab/>
      </w:r>
      <w:hyperlink r:id="rId12" w:history="1">
        <w:r w:rsidRPr="0002030F">
          <w:rPr>
            <w:rFonts w:cstheme="minorHAnsi"/>
            <w:color w:val="2F5496" w:themeColor="accent1" w:themeShade="BF"/>
            <w:u w:val="single" w:color="0B4CB4"/>
          </w:rPr>
          <w:t>rlong001@nycap.rr.com</w:t>
        </w:r>
      </w:hyperlink>
      <w:r w:rsidRPr="00355EC8">
        <w:rPr>
          <w:rFonts w:cstheme="minorHAnsi"/>
          <w:color w:val="000000"/>
        </w:rPr>
        <w:tab/>
      </w:r>
      <w:r w:rsidRPr="00355EC8">
        <w:rPr>
          <w:rFonts w:cstheme="minorHAnsi"/>
          <w:color w:val="000000"/>
        </w:rPr>
        <w:tab/>
      </w:r>
      <w:r w:rsidR="00396EC7">
        <w:rPr>
          <w:rFonts w:cstheme="minorHAnsi"/>
          <w:color w:val="000000"/>
        </w:rPr>
        <w:t xml:space="preserve"> </w:t>
      </w:r>
      <w:r w:rsidRPr="00355EC8">
        <w:rPr>
          <w:rFonts w:cstheme="minorHAnsi"/>
          <w:color w:val="000000"/>
        </w:rPr>
        <w:t xml:space="preserve">518-414-1733 </w:t>
      </w:r>
    </w:p>
    <w:p w14:paraId="14313446" w14:textId="77777777" w:rsidR="0004266A" w:rsidRDefault="0004266A" w:rsidP="0004266A">
      <w:pPr>
        <w:jc w:val="center"/>
        <w:rPr>
          <w:rFonts w:ascii="Verdana" w:hAnsi="Verdana"/>
          <w:i/>
          <w:iCs/>
          <w:sz w:val="28"/>
          <w:szCs w:val="28"/>
        </w:rPr>
      </w:pPr>
    </w:p>
    <w:p w14:paraId="3EAF1CEC" w14:textId="77777777" w:rsidR="0004266A" w:rsidRDefault="0004266A" w:rsidP="0004266A">
      <w:pPr>
        <w:jc w:val="center"/>
        <w:rPr>
          <w:rFonts w:ascii="Verdana" w:hAnsi="Verdana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Y="-73"/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2183"/>
        <w:gridCol w:w="2137"/>
        <w:gridCol w:w="2657"/>
      </w:tblGrid>
      <w:tr w:rsidR="00005F89" w:rsidRPr="002A0781" w14:paraId="563F8AA7" w14:textId="77777777" w:rsidTr="00005F89">
        <w:trPr>
          <w:trHeight w:val="205"/>
        </w:trPr>
        <w:tc>
          <w:tcPr>
            <w:tcW w:w="9762" w:type="dxa"/>
            <w:gridSpan w:val="4"/>
            <w:shd w:val="clear" w:color="auto" w:fill="auto"/>
          </w:tcPr>
          <w:p w14:paraId="203CC433" w14:textId="77777777" w:rsidR="00005F89" w:rsidRPr="00300816" w:rsidRDefault="00005F89" w:rsidP="00005F89">
            <w:pPr>
              <w:pStyle w:val="TableParagraph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300816">
              <w:rPr>
                <w:b/>
                <w:w w:val="105"/>
                <w:sz w:val="20"/>
                <w:szCs w:val="20"/>
              </w:rPr>
              <w:lastRenderedPageBreak/>
              <w:t>MINISTRY CHAIRS</w:t>
            </w:r>
          </w:p>
        </w:tc>
      </w:tr>
      <w:tr w:rsidR="00005F89" w:rsidRPr="002A0781" w14:paraId="30E1C4A1" w14:textId="77777777" w:rsidTr="00005F89">
        <w:trPr>
          <w:trHeight w:val="205"/>
        </w:trPr>
        <w:tc>
          <w:tcPr>
            <w:tcW w:w="9762" w:type="dxa"/>
            <w:gridSpan w:val="4"/>
            <w:shd w:val="clear" w:color="auto" w:fill="auto"/>
          </w:tcPr>
          <w:p w14:paraId="5EB7165D" w14:textId="77777777" w:rsidR="00005F89" w:rsidRPr="00300816" w:rsidRDefault="00005F89" w:rsidP="00005F89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F89" w:rsidRPr="002A0781" w14:paraId="3CDADDDF" w14:textId="77777777" w:rsidTr="00005F89">
        <w:trPr>
          <w:trHeight w:val="205"/>
        </w:trPr>
        <w:tc>
          <w:tcPr>
            <w:tcW w:w="9762" w:type="dxa"/>
            <w:gridSpan w:val="4"/>
            <w:shd w:val="clear" w:color="auto" w:fill="auto"/>
          </w:tcPr>
          <w:p w14:paraId="60411BF8" w14:textId="77777777" w:rsidR="00005F89" w:rsidRPr="00300816" w:rsidRDefault="00005F89" w:rsidP="00005F89">
            <w:pPr>
              <w:pStyle w:val="TableParagraph"/>
              <w:spacing w:before="0" w:line="240" w:lineRule="auto"/>
              <w:jc w:val="center"/>
              <w:rPr>
                <w:w w:val="105"/>
                <w:sz w:val="20"/>
                <w:szCs w:val="20"/>
              </w:rPr>
            </w:pPr>
            <w:r w:rsidRPr="00300816">
              <w:rPr>
                <w:sz w:val="20"/>
                <w:szCs w:val="20"/>
              </w:rPr>
              <w:t>ADMINISTRATION AND FINANCE</w:t>
            </w:r>
          </w:p>
        </w:tc>
      </w:tr>
      <w:tr w:rsidR="00005F89" w:rsidRPr="007D4942" w14:paraId="3E9CE8AF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337E999E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Building and Grounds</w:t>
            </w:r>
          </w:p>
        </w:tc>
        <w:tc>
          <w:tcPr>
            <w:tcW w:w="2183" w:type="dxa"/>
            <w:shd w:val="clear" w:color="auto" w:fill="auto"/>
          </w:tcPr>
          <w:p w14:paraId="1AD80191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Barry Willard</w:t>
            </w:r>
          </w:p>
        </w:tc>
        <w:tc>
          <w:tcPr>
            <w:tcW w:w="2137" w:type="dxa"/>
            <w:shd w:val="clear" w:color="auto" w:fill="auto"/>
          </w:tcPr>
          <w:p w14:paraId="6BC0CFDF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518 286 0922</w:t>
            </w:r>
          </w:p>
        </w:tc>
        <w:tc>
          <w:tcPr>
            <w:tcW w:w="2657" w:type="dxa"/>
            <w:shd w:val="clear" w:color="auto" w:fill="auto"/>
          </w:tcPr>
          <w:p w14:paraId="5EF380B1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13" w:history="1">
              <w:r w:rsidR="00005F89" w:rsidRPr="007D4942">
                <w:rPr>
                  <w:rStyle w:val="Hyperlink"/>
                  <w:color w:val="auto"/>
                  <w:sz w:val="16"/>
                  <w:szCs w:val="16"/>
                  <w:u w:val="none"/>
                </w:rPr>
                <w:t>wwillard001@gmail.com</w:t>
              </w:r>
            </w:hyperlink>
          </w:p>
        </w:tc>
      </w:tr>
      <w:tr w:rsidR="00005F89" w:rsidRPr="007D4942" w14:paraId="4333B1AB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24974802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Finance Ministry</w:t>
            </w:r>
          </w:p>
        </w:tc>
        <w:tc>
          <w:tcPr>
            <w:tcW w:w="2183" w:type="dxa"/>
            <w:shd w:val="clear" w:color="auto" w:fill="auto"/>
          </w:tcPr>
          <w:p w14:paraId="5AB244AC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Terry Berthiaume</w:t>
            </w:r>
          </w:p>
        </w:tc>
        <w:tc>
          <w:tcPr>
            <w:tcW w:w="2137" w:type="dxa"/>
            <w:shd w:val="clear" w:color="auto" w:fill="auto"/>
          </w:tcPr>
          <w:p w14:paraId="0401736C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518 423 7636</w:t>
            </w:r>
          </w:p>
        </w:tc>
        <w:tc>
          <w:tcPr>
            <w:tcW w:w="2657" w:type="dxa"/>
            <w:shd w:val="clear" w:color="auto" w:fill="auto"/>
          </w:tcPr>
          <w:p w14:paraId="46B5B027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14" w:history="1">
              <w:r w:rsidR="00005F89" w:rsidRPr="007D4942">
                <w:rPr>
                  <w:rStyle w:val="Hyperlink"/>
                  <w:color w:val="auto"/>
                  <w:sz w:val="16"/>
                  <w:szCs w:val="16"/>
                  <w:u w:val="none"/>
                </w:rPr>
                <w:t>terrab56@gmail.com</w:t>
              </w:r>
            </w:hyperlink>
          </w:p>
        </w:tc>
      </w:tr>
      <w:tr w:rsidR="00005F89" w:rsidRPr="007D4942" w14:paraId="39FB084E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3133BD5F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Men’s Club</w:t>
            </w:r>
          </w:p>
        </w:tc>
        <w:tc>
          <w:tcPr>
            <w:tcW w:w="2183" w:type="dxa"/>
            <w:shd w:val="clear" w:color="auto" w:fill="auto"/>
          </w:tcPr>
          <w:p w14:paraId="28F4AD98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Bill Prendergast</w:t>
            </w:r>
          </w:p>
        </w:tc>
        <w:tc>
          <w:tcPr>
            <w:tcW w:w="2137" w:type="dxa"/>
            <w:shd w:val="clear" w:color="auto" w:fill="auto"/>
          </w:tcPr>
          <w:p w14:paraId="4DB47004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518 512 3736</w:t>
            </w:r>
          </w:p>
        </w:tc>
        <w:tc>
          <w:tcPr>
            <w:tcW w:w="2657" w:type="dxa"/>
            <w:shd w:val="clear" w:color="auto" w:fill="auto"/>
          </w:tcPr>
          <w:p w14:paraId="1E3A3474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15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a314dog@aol.com</w:t>
              </w:r>
            </w:hyperlink>
          </w:p>
        </w:tc>
      </w:tr>
      <w:tr w:rsidR="00005F89" w:rsidRPr="007D4942" w14:paraId="7DFAB7D4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6E7A5AB8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Outreach Ministry</w:t>
            </w:r>
          </w:p>
        </w:tc>
        <w:tc>
          <w:tcPr>
            <w:tcW w:w="2183" w:type="dxa"/>
            <w:shd w:val="clear" w:color="auto" w:fill="auto"/>
          </w:tcPr>
          <w:p w14:paraId="66F7427F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Kathy Rosenbaum</w:t>
            </w:r>
          </w:p>
        </w:tc>
        <w:tc>
          <w:tcPr>
            <w:tcW w:w="2137" w:type="dxa"/>
            <w:shd w:val="clear" w:color="auto" w:fill="auto"/>
          </w:tcPr>
          <w:p w14:paraId="36BEF381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518 577 0966</w:t>
            </w:r>
          </w:p>
        </w:tc>
        <w:tc>
          <w:tcPr>
            <w:tcW w:w="2657" w:type="dxa"/>
            <w:shd w:val="clear" w:color="auto" w:fill="auto"/>
          </w:tcPr>
          <w:p w14:paraId="56906EE2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rStyle w:val="Hyperlink"/>
                <w:color w:val="auto"/>
                <w:w w:val="105"/>
                <w:sz w:val="16"/>
                <w:szCs w:val="16"/>
                <w:u w:val="none"/>
              </w:rPr>
            </w:pPr>
            <w:hyperlink r:id="rId16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krosenba@nycap.rr.com</w:t>
              </w:r>
            </w:hyperlink>
          </w:p>
        </w:tc>
      </w:tr>
      <w:tr w:rsidR="00005F89" w:rsidRPr="007D4942" w14:paraId="5C4D192C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166B3728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Pastoral Council</w:t>
            </w:r>
          </w:p>
        </w:tc>
        <w:tc>
          <w:tcPr>
            <w:tcW w:w="2183" w:type="dxa"/>
            <w:shd w:val="clear" w:color="auto" w:fill="auto"/>
          </w:tcPr>
          <w:p w14:paraId="2A2FA5D1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Margaret Willard</w:t>
            </w:r>
          </w:p>
        </w:tc>
        <w:tc>
          <w:tcPr>
            <w:tcW w:w="2137" w:type="dxa"/>
            <w:shd w:val="clear" w:color="auto" w:fill="auto"/>
          </w:tcPr>
          <w:p w14:paraId="00F903D1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518 283 4673</w:t>
            </w:r>
          </w:p>
        </w:tc>
        <w:tc>
          <w:tcPr>
            <w:tcW w:w="2657" w:type="dxa"/>
            <w:shd w:val="clear" w:color="auto" w:fill="auto"/>
          </w:tcPr>
          <w:p w14:paraId="6C1427F0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16"/>
                <w:szCs w:val="16"/>
              </w:rPr>
            </w:pPr>
            <w:hyperlink r:id="rId17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margaretwillard37@gmail.com</w:t>
              </w:r>
            </w:hyperlink>
          </w:p>
        </w:tc>
      </w:tr>
      <w:tr w:rsidR="00005F89" w:rsidRPr="007D4942" w14:paraId="6D9DA4EA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14CBA373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Social Media Ministry</w:t>
            </w:r>
          </w:p>
        </w:tc>
        <w:tc>
          <w:tcPr>
            <w:tcW w:w="2183" w:type="dxa"/>
            <w:shd w:val="clear" w:color="auto" w:fill="auto"/>
          </w:tcPr>
          <w:p w14:paraId="634A2CEB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Ellen Hotz</w:t>
            </w:r>
          </w:p>
        </w:tc>
        <w:tc>
          <w:tcPr>
            <w:tcW w:w="2137" w:type="dxa"/>
            <w:shd w:val="clear" w:color="auto" w:fill="auto"/>
          </w:tcPr>
          <w:p w14:paraId="2FAA31C7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518 852 2815</w:t>
            </w:r>
          </w:p>
        </w:tc>
        <w:tc>
          <w:tcPr>
            <w:tcW w:w="2657" w:type="dxa"/>
            <w:shd w:val="clear" w:color="auto" w:fill="auto"/>
          </w:tcPr>
          <w:p w14:paraId="2F44632E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18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ellenhotz@yahoo.com</w:t>
              </w:r>
            </w:hyperlink>
          </w:p>
        </w:tc>
      </w:tr>
      <w:tr w:rsidR="00005F89" w:rsidRPr="007D4942" w14:paraId="13D88F50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53CC909B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Welcome Ministry</w:t>
            </w:r>
          </w:p>
        </w:tc>
        <w:tc>
          <w:tcPr>
            <w:tcW w:w="2183" w:type="dxa"/>
            <w:shd w:val="clear" w:color="auto" w:fill="auto"/>
          </w:tcPr>
          <w:p w14:paraId="69D45DDA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Ann Kowalczyk</w:t>
            </w:r>
          </w:p>
        </w:tc>
        <w:tc>
          <w:tcPr>
            <w:tcW w:w="2137" w:type="dxa"/>
            <w:shd w:val="clear" w:color="auto" w:fill="auto"/>
          </w:tcPr>
          <w:p w14:paraId="13216258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518 573 3951</w:t>
            </w:r>
          </w:p>
        </w:tc>
        <w:tc>
          <w:tcPr>
            <w:tcW w:w="2657" w:type="dxa"/>
            <w:shd w:val="clear" w:color="auto" w:fill="auto"/>
          </w:tcPr>
          <w:p w14:paraId="02C67DE6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19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annmarie.kowalczyk@verizon.net</w:t>
              </w:r>
            </w:hyperlink>
          </w:p>
        </w:tc>
      </w:tr>
      <w:tr w:rsidR="00005F89" w:rsidRPr="007D4942" w14:paraId="00A30174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75FEB0BA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Women’s Guild</w:t>
            </w:r>
          </w:p>
        </w:tc>
        <w:tc>
          <w:tcPr>
            <w:tcW w:w="2183" w:type="dxa"/>
            <w:shd w:val="clear" w:color="auto" w:fill="auto"/>
          </w:tcPr>
          <w:p w14:paraId="46CEB70C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Caroline Martin</w:t>
            </w:r>
          </w:p>
        </w:tc>
        <w:tc>
          <w:tcPr>
            <w:tcW w:w="2137" w:type="dxa"/>
            <w:shd w:val="clear" w:color="auto" w:fill="auto"/>
          </w:tcPr>
          <w:p w14:paraId="03511B5C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518 390 7080</w:t>
            </w:r>
          </w:p>
        </w:tc>
        <w:tc>
          <w:tcPr>
            <w:tcW w:w="2657" w:type="dxa"/>
            <w:shd w:val="clear" w:color="auto" w:fill="auto"/>
          </w:tcPr>
          <w:p w14:paraId="59933D49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20" w:history="1">
              <w:r w:rsidR="00005F89" w:rsidRPr="007D4942">
                <w:rPr>
                  <w:rStyle w:val="Hyperlink"/>
                  <w:color w:val="auto"/>
                  <w:sz w:val="16"/>
                  <w:szCs w:val="16"/>
                  <w:u w:val="none"/>
                </w:rPr>
                <w:t>carolinem1947@outlook.com</w:t>
              </w:r>
            </w:hyperlink>
          </w:p>
        </w:tc>
      </w:tr>
      <w:tr w:rsidR="00005F89" w:rsidRPr="007D4942" w14:paraId="20AAC670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087B60CA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 xml:space="preserve">     Altar Society</w:t>
            </w:r>
          </w:p>
        </w:tc>
        <w:tc>
          <w:tcPr>
            <w:tcW w:w="2183" w:type="dxa"/>
            <w:shd w:val="clear" w:color="auto" w:fill="auto"/>
          </w:tcPr>
          <w:p w14:paraId="003CC7DB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Margaret Willard</w:t>
            </w:r>
          </w:p>
        </w:tc>
        <w:tc>
          <w:tcPr>
            <w:tcW w:w="2137" w:type="dxa"/>
            <w:shd w:val="clear" w:color="auto" w:fill="auto"/>
          </w:tcPr>
          <w:p w14:paraId="36CBCA74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518 283 4673</w:t>
            </w:r>
          </w:p>
        </w:tc>
        <w:tc>
          <w:tcPr>
            <w:tcW w:w="2657" w:type="dxa"/>
            <w:shd w:val="clear" w:color="auto" w:fill="auto"/>
          </w:tcPr>
          <w:p w14:paraId="43229494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21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margaretwillard37@gmail.com</w:t>
              </w:r>
            </w:hyperlink>
          </w:p>
        </w:tc>
      </w:tr>
      <w:tr w:rsidR="00005F89" w:rsidRPr="007D4942" w14:paraId="43CA3EF5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528B73E7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 xml:space="preserve">     Garden </w:t>
            </w:r>
          </w:p>
        </w:tc>
        <w:tc>
          <w:tcPr>
            <w:tcW w:w="2183" w:type="dxa"/>
            <w:shd w:val="clear" w:color="auto" w:fill="auto"/>
          </w:tcPr>
          <w:p w14:paraId="4AEA4E1E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Teresa Murphy</w:t>
            </w:r>
          </w:p>
        </w:tc>
        <w:tc>
          <w:tcPr>
            <w:tcW w:w="2137" w:type="dxa"/>
            <w:shd w:val="clear" w:color="auto" w:fill="auto"/>
          </w:tcPr>
          <w:p w14:paraId="19C3AFA4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518-283 3604</w:t>
            </w:r>
          </w:p>
        </w:tc>
        <w:tc>
          <w:tcPr>
            <w:tcW w:w="2657" w:type="dxa"/>
            <w:shd w:val="clear" w:color="auto" w:fill="auto"/>
          </w:tcPr>
          <w:p w14:paraId="0335D8C9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16"/>
                <w:szCs w:val="16"/>
              </w:rPr>
            </w:pPr>
            <w:hyperlink r:id="rId22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teagarden4@verizon.net</w:t>
              </w:r>
            </w:hyperlink>
          </w:p>
        </w:tc>
      </w:tr>
      <w:tr w:rsidR="00005F89" w:rsidRPr="007D4942" w14:paraId="76AA1F3C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40DE0FBA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 xml:space="preserve">     Hospitality</w:t>
            </w:r>
          </w:p>
        </w:tc>
        <w:tc>
          <w:tcPr>
            <w:tcW w:w="2183" w:type="dxa"/>
            <w:shd w:val="clear" w:color="auto" w:fill="auto"/>
          </w:tcPr>
          <w:p w14:paraId="220E316F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Margaret Willard</w:t>
            </w:r>
          </w:p>
        </w:tc>
        <w:tc>
          <w:tcPr>
            <w:tcW w:w="2137" w:type="dxa"/>
            <w:shd w:val="clear" w:color="auto" w:fill="auto"/>
          </w:tcPr>
          <w:p w14:paraId="158B2128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518 283 4673</w:t>
            </w:r>
          </w:p>
        </w:tc>
        <w:tc>
          <w:tcPr>
            <w:tcW w:w="2657" w:type="dxa"/>
            <w:shd w:val="clear" w:color="auto" w:fill="auto"/>
          </w:tcPr>
          <w:p w14:paraId="1583A6FE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16"/>
                <w:szCs w:val="16"/>
              </w:rPr>
            </w:pPr>
            <w:hyperlink r:id="rId23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margaretwillard37@gmail.com</w:t>
              </w:r>
            </w:hyperlink>
          </w:p>
        </w:tc>
      </w:tr>
      <w:tr w:rsidR="00005F89" w:rsidRPr="007D4942" w14:paraId="4B1D795C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777D2D24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 xml:space="preserve">     Sick and Vigil</w:t>
            </w:r>
          </w:p>
        </w:tc>
        <w:tc>
          <w:tcPr>
            <w:tcW w:w="2183" w:type="dxa"/>
            <w:shd w:val="clear" w:color="auto" w:fill="auto"/>
          </w:tcPr>
          <w:p w14:paraId="1839B119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Marilyn Murdock</w:t>
            </w:r>
          </w:p>
        </w:tc>
        <w:tc>
          <w:tcPr>
            <w:tcW w:w="2137" w:type="dxa"/>
            <w:shd w:val="clear" w:color="auto" w:fill="auto"/>
          </w:tcPr>
          <w:p w14:paraId="784BB8A9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518 283 0619</w:t>
            </w:r>
          </w:p>
        </w:tc>
        <w:tc>
          <w:tcPr>
            <w:tcW w:w="2657" w:type="dxa"/>
            <w:shd w:val="clear" w:color="auto" w:fill="auto"/>
          </w:tcPr>
          <w:p w14:paraId="0BF82E86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24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kvats5@Aol.com</w:t>
              </w:r>
            </w:hyperlink>
          </w:p>
        </w:tc>
      </w:tr>
      <w:tr w:rsidR="00005F89" w:rsidRPr="007D4942" w14:paraId="6C5DA946" w14:textId="77777777" w:rsidTr="00005F89">
        <w:trPr>
          <w:trHeight w:val="205"/>
        </w:trPr>
        <w:tc>
          <w:tcPr>
            <w:tcW w:w="9762" w:type="dxa"/>
            <w:gridSpan w:val="4"/>
            <w:shd w:val="clear" w:color="auto" w:fill="auto"/>
          </w:tcPr>
          <w:p w14:paraId="44C59E7B" w14:textId="77777777" w:rsidR="00005F89" w:rsidRPr="007D4942" w:rsidRDefault="00005F89" w:rsidP="00005F89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F89" w:rsidRPr="007D4942" w14:paraId="41F48DBD" w14:textId="77777777" w:rsidTr="00005F89">
        <w:trPr>
          <w:trHeight w:val="205"/>
        </w:trPr>
        <w:tc>
          <w:tcPr>
            <w:tcW w:w="9762" w:type="dxa"/>
            <w:gridSpan w:val="4"/>
            <w:shd w:val="clear" w:color="auto" w:fill="auto"/>
          </w:tcPr>
          <w:p w14:paraId="6033E567" w14:textId="77777777" w:rsidR="00005F89" w:rsidRPr="007D4942" w:rsidRDefault="00005F89" w:rsidP="00005F89">
            <w:pPr>
              <w:pStyle w:val="TableParagraph"/>
              <w:spacing w:before="0" w:line="240" w:lineRule="auto"/>
              <w:jc w:val="center"/>
              <w:rPr>
                <w:w w:val="105"/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CHRISTIAN SERVICE</w:t>
            </w:r>
          </w:p>
        </w:tc>
      </w:tr>
      <w:tr w:rsidR="00005F89" w:rsidRPr="007D4942" w14:paraId="59318FC8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5DEE6606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Food Delivery Ministry</w:t>
            </w:r>
          </w:p>
        </w:tc>
        <w:tc>
          <w:tcPr>
            <w:tcW w:w="2183" w:type="dxa"/>
            <w:shd w:val="clear" w:color="auto" w:fill="auto"/>
          </w:tcPr>
          <w:p w14:paraId="1DCCD045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Bill Prendergast</w:t>
            </w:r>
          </w:p>
        </w:tc>
        <w:tc>
          <w:tcPr>
            <w:tcW w:w="2137" w:type="dxa"/>
            <w:shd w:val="clear" w:color="auto" w:fill="auto"/>
          </w:tcPr>
          <w:p w14:paraId="555EA39C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518 512 3726</w:t>
            </w:r>
          </w:p>
        </w:tc>
        <w:tc>
          <w:tcPr>
            <w:tcW w:w="2657" w:type="dxa"/>
            <w:shd w:val="clear" w:color="auto" w:fill="auto"/>
          </w:tcPr>
          <w:p w14:paraId="2AB76885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25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a314dog@aol.com</w:t>
              </w:r>
            </w:hyperlink>
          </w:p>
        </w:tc>
      </w:tr>
      <w:tr w:rsidR="00005F89" w:rsidRPr="007D4942" w14:paraId="0F4C7BA8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5D65C0D9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Respect Life</w:t>
            </w:r>
          </w:p>
        </w:tc>
        <w:tc>
          <w:tcPr>
            <w:tcW w:w="2183" w:type="dxa"/>
            <w:shd w:val="clear" w:color="auto" w:fill="auto"/>
          </w:tcPr>
          <w:p w14:paraId="23A432D4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Ellen Hotz</w:t>
            </w:r>
          </w:p>
        </w:tc>
        <w:tc>
          <w:tcPr>
            <w:tcW w:w="2137" w:type="dxa"/>
            <w:shd w:val="clear" w:color="auto" w:fill="auto"/>
          </w:tcPr>
          <w:p w14:paraId="6D3EBB5D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518 852 2815</w:t>
            </w:r>
          </w:p>
        </w:tc>
        <w:tc>
          <w:tcPr>
            <w:tcW w:w="2657" w:type="dxa"/>
            <w:shd w:val="clear" w:color="auto" w:fill="auto"/>
          </w:tcPr>
          <w:p w14:paraId="1AA6E283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16"/>
                <w:szCs w:val="16"/>
              </w:rPr>
            </w:pPr>
            <w:hyperlink r:id="rId26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ellenhotz@yahoo.com</w:t>
              </w:r>
            </w:hyperlink>
          </w:p>
        </w:tc>
      </w:tr>
      <w:tr w:rsidR="00005F89" w:rsidRPr="007D4942" w14:paraId="7A592C06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04309B20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Social Justice</w:t>
            </w:r>
          </w:p>
        </w:tc>
        <w:tc>
          <w:tcPr>
            <w:tcW w:w="2183" w:type="dxa"/>
            <w:shd w:val="clear" w:color="auto" w:fill="auto"/>
          </w:tcPr>
          <w:p w14:paraId="57BBCBDA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Ellen Hotz</w:t>
            </w:r>
          </w:p>
        </w:tc>
        <w:tc>
          <w:tcPr>
            <w:tcW w:w="2137" w:type="dxa"/>
            <w:shd w:val="clear" w:color="auto" w:fill="auto"/>
          </w:tcPr>
          <w:p w14:paraId="5A8850FF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518 852 2815</w:t>
            </w:r>
          </w:p>
        </w:tc>
        <w:tc>
          <w:tcPr>
            <w:tcW w:w="2657" w:type="dxa"/>
            <w:shd w:val="clear" w:color="auto" w:fill="auto"/>
          </w:tcPr>
          <w:p w14:paraId="3A982892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27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ellenhotz@yahoo.com</w:t>
              </w:r>
            </w:hyperlink>
          </w:p>
        </w:tc>
      </w:tr>
      <w:tr w:rsidR="00005F89" w:rsidRPr="007D4942" w14:paraId="354503F5" w14:textId="77777777" w:rsidTr="00005F89">
        <w:trPr>
          <w:trHeight w:val="205"/>
        </w:trPr>
        <w:tc>
          <w:tcPr>
            <w:tcW w:w="9762" w:type="dxa"/>
            <w:gridSpan w:val="4"/>
            <w:shd w:val="clear" w:color="auto" w:fill="auto"/>
          </w:tcPr>
          <w:p w14:paraId="49FACADB" w14:textId="77777777" w:rsidR="00005F89" w:rsidRPr="007D4942" w:rsidRDefault="00005F89" w:rsidP="00005F89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F89" w:rsidRPr="007D4942" w14:paraId="5A6241BC" w14:textId="77777777" w:rsidTr="00005F89">
        <w:trPr>
          <w:trHeight w:val="205"/>
        </w:trPr>
        <w:tc>
          <w:tcPr>
            <w:tcW w:w="9762" w:type="dxa"/>
            <w:gridSpan w:val="4"/>
            <w:shd w:val="clear" w:color="auto" w:fill="auto"/>
          </w:tcPr>
          <w:p w14:paraId="33B5A406" w14:textId="77777777" w:rsidR="00005F89" w:rsidRPr="007D4942" w:rsidRDefault="00005F89" w:rsidP="00005F89">
            <w:pPr>
              <w:pStyle w:val="TableParagraph"/>
              <w:spacing w:before="0" w:line="240" w:lineRule="auto"/>
              <w:jc w:val="center"/>
              <w:rPr>
                <w:w w:val="105"/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FAITH FORMATION</w:t>
            </w:r>
          </w:p>
        </w:tc>
      </w:tr>
      <w:tr w:rsidR="00005F89" w:rsidRPr="007D4942" w14:paraId="1F05A477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0680B50C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Bible Study</w:t>
            </w:r>
          </w:p>
        </w:tc>
        <w:tc>
          <w:tcPr>
            <w:tcW w:w="2183" w:type="dxa"/>
            <w:shd w:val="clear" w:color="auto" w:fill="auto"/>
          </w:tcPr>
          <w:p w14:paraId="12AE487B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Ted Close</w:t>
            </w:r>
          </w:p>
        </w:tc>
        <w:tc>
          <w:tcPr>
            <w:tcW w:w="2137" w:type="dxa"/>
            <w:shd w:val="clear" w:color="auto" w:fill="auto"/>
          </w:tcPr>
          <w:p w14:paraId="431F5639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518 283 6110 ext. 201</w:t>
            </w:r>
          </w:p>
        </w:tc>
        <w:tc>
          <w:tcPr>
            <w:tcW w:w="2657" w:type="dxa"/>
            <w:shd w:val="clear" w:color="auto" w:fill="auto"/>
          </w:tcPr>
          <w:p w14:paraId="243BA3BF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28" w:history="1">
              <w:r w:rsidR="00005F89" w:rsidRPr="007D4942">
                <w:rPr>
                  <w:rStyle w:val="Hyperlink"/>
                  <w:color w:val="auto"/>
                  <w:sz w:val="16"/>
                  <w:szCs w:val="16"/>
                  <w:u w:val="none"/>
                </w:rPr>
                <w:t>tclose@twc.com</w:t>
              </w:r>
            </w:hyperlink>
          </w:p>
        </w:tc>
      </w:tr>
      <w:tr w:rsidR="00005F89" w:rsidRPr="007D4942" w14:paraId="5DBFAA63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3683270C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Evangelization Ministry</w:t>
            </w:r>
          </w:p>
        </w:tc>
        <w:tc>
          <w:tcPr>
            <w:tcW w:w="2183" w:type="dxa"/>
            <w:shd w:val="clear" w:color="auto" w:fill="auto"/>
          </w:tcPr>
          <w:p w14:paraId="607DCB94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Teresa Murphy</w:t>
            </w:r>
          </w:p>
        </w:tc>
        <w:tc>
          <w:tcPr>
            <w:tcW w:w="2137" w:type="dxa"/>
            <w:shd w:val="clear" w:color="auto" w:fill="auto"/>
          </w:tcPr>
          <w:p w14:paraId="54F7CCE6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518 283 3604</w:t>
            </w:r>
          </w:p>
        </w:tc>
        <w:tc>
          <w:tcPr>
            <w:tcW w:w="2657" w:type="dxa"/>
            <w:shd w:val="clear" w:color="auto" w:fill="auto"/>
          </w:tcPr>
          <w:p w14:paraId="417C6F1E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16"/>
                <w:szCs w:val="16"/>
              </w:rPr>
            </w:pPr>
            <w:hyperlink r:id="rId29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teagarden4@verizon.net</w:t>
              </w:r>
            </w:hyperlink>
          </w:p>
        </w:tc>
      </w:tr>
      <w:tr w:rsidR="00005F89" w:rsidRPr="007D4942" w14:paraId="3CCFDAEC" w14:textId="77777777" w:rsidTr="00005F89">
        <w:trPr>
          <w:trHeight w:val="260"/>
        </w:trPr>
        <w:tc>
          <w:tcPr>
            <w:tcW w:w="2785" w:type="dxa"/>
            <w:shd w:val="clear" w:color="auto" w:fill="auto"/>
          </w:tcPr>
          <w:p w14:paraId="1CF885AA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Faith Formation Ministry</w:t>
            </w:r>
          </w:p>
        </w:tc>
        <w:tc>
          <w:tcPr>
            <w:tcW w:w="2183" w:type="dxa"/>
            <w:shd w:val="clear" w:color="auto" w:fill="auto"/>
          </w:tcPr>
          <w:p w14:paraId="052C7B3E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JoAnn &amp; Steve Taylor</w:t>
            </w:r>
          </w:p>
        </w:tc>
        <w:tc>
          <w:tcPr>
            <w:tcW w:w="2137" w:type="dxa"/>
            <w:shd w:val="clear" w:color="auto" w:fill="auto"/>
          </w:tcPr>
          <w:p w14:paraId="16809AA5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518 283 6110 ext. 204</w:t>
            </w:r>
          </w:p>
        </w:tc>
        <w:tc>
          <w:tcPr>
            <w:tcW w:w="2657" w:type="dxa"/>
            <w:shd w:val="clear" w:color="auto" w:fill="auto"/>
          </w:tcPr>
          <w:p w14:paraId="5EB96A5B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30" w:history="1">
              <w:r w:rsidR="00005F89" w:rsidRPr="007D4942">
                <w:rPr>
                  <w:rStyle w:val="Hyperlink"/>
                  <w:color w:val="auto"/>
                  <w:sz w:val="16"/>
                  <w:szCs w:val="16"/>
                  <w:u w:val="none"/>
                </w:rPr>
                <w:t>ffstmichaels@gmail.com</w:t>
              </w:r>
            </w:hyperlink>
          </w:p>
          <w:p w14:paraId="0A320AAA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05F89" w:rsidRPr="007D4942" w14:paraId="7B07A4F4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0D0E6E4C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Order of Christian Initiation of  Adults (previously known as RCIA)</w:t>
            </w:r>
          </w:p>
        </w:tc>
        <w:tc>
          <w:tcPr>
            <w:tcW w:w="2183" w:type="dxa"/>
            <w:shd w:val="clear" w:color="auto" w:fill="auto"/>
          </w:tcPr>
          <w:p w14:paraId="7DAA15EC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Deacon Bob Sweeney</w:t>
            </w:r>
          </w:p>
        </w:tc>
        <w:tc>
          <w:tcPr>
            <w:tcW w:w="2137" w:type="dxa"/>
            <w:shd w:val="clear" w:color="auto" w:fill="auto"/>
          </w:tcPr>
          <w:p w14:paraId="01180768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518 283 6110 ext. 203</w:t>
            </w:r>
          </w:p>
        </w:tc>
        <w:tc>
          <w:tcPr>
            <w:tcW w:w="2657" w:type="dxa"/>
            <w:shd w:val="clear" w:color="auto" w:fill="auto"/>
          </w:tcPr>
          <w:p w14:paraId="11E0E040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31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deaconbobsw@aol.com</w:t>
              </w:r>
            </w:hyperlink>
          </w:p>
        </w:tc>
      </w:tr>
      <w:tr w:rsidR="00005F89" w:rsidRPr="007D4942" w14:paraId="0F2C609D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6F5028B3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Vocation Awareness Ministry</w:t>
            </w:r>
          </w:p>
        </w:tc>
        <w:tc>
          <w:tcPr>
            <w:tcW w:w="2183" w:type="dxa"/>
            <w:shd w:val="clear" w:color="auto" w:fill="auto"/>
          </w:tcPr>
          <w:p w14:paraId="71364D97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Bill Prendergast</w:t>
            </w:r>
          </w:p>
        </w:tc>
        <w:tc>
          <w:tcPr>
            <w:tcW w:w="2137" w:type="dxa"/>
            <w:shd w:val="clear" w:color="auto" w:fill="auto"/>
          </w:tcPr>
          <w:p w14:paraId="4B4B8FB8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518 512 3726</w:t>
            </w:r>
          </w:p>
        </w:tc>
        <w:tc>
          <w:tcPr>
            <w:tcW w:w="2657" w:type="dxa"/>
            <w:shd w:val="clear" w:color="auto" w:fill="auto"/>
          </w:tcPr>
          <w:p w14:paraId="2CD5550B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32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a314dog@aol.com</w:t>
              </w:r>
            </w:hyperlink>
          </w:p>
        </w:tc>
      </w:tr>
      <w:tr w:rsidR="00005F89" w:rsidRPr="007D4942" w14:paraId="2601553A" w14:textId="77777777" w:rsidTr="00005F89">
        <w:trPr>
          <w:trHeight w:val="205"/>
        </w:trPr>
        <w:tc>
          <w:tcPr>
            <w:tcW w:w="9762" w:type="dxa"/>
            <w:gridSpan w:val="4"/>
            <w:shd w:val="clear" w:color="auto" w:fill="auto"/>
          </w:tcPr>
          <w:p w14:paraId="348323CE" w14:textId="77777777" w:rsidR="00005F89" w:rsidRPr="007D4942" w:rsidRDefault="00005F89" w:rsidP="00005F89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F89" w:rsidRPr="007D4942" w14:paraId="6062F14D" w14:textId="77777777" w:rsidTr="00005F89">
        <w:trPr>
          <w:trHeight w:val="205"/>
        </w:trPr>
        <w:tc>
          <w:tcPr>
            <w:tcW w:w="9762" w:type="dxa"/>
            <w:gridSpan w:val="4"/>
            <w:shd w:val="clear" w:color="auto" w:fill="auto"/>
          </w:tcPr>
          <w:p w14:paraId="1C2F5F2D" w14:textId="77777777" w:rsidR="00005F89" w:rsidRPr="007D4942" w:rsidRDefault="00005F89" w:rsidP="00005F89">
            <w:pPr>
              <w:pStyle w:val="TableParagraph"/>
              <w:spacing w:before="0" w:line="240" w:lineRule="auto"/>
              <w:jc w:val="center"/>
              <w:rPr>
                <w:w w:val="105"/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PASTORAL CARE</w:t>
            </w:r>
          </w:p>
        </w:tc>
      </w:tr>
      <w:tr w:rsidR="00005F89" w:rsidRPr="007D4942" w14:paraId="746747BD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4ECFFA67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Bereavement Ministry</w:t>
            </w:r>
          </w:p>
        </w:tc>
        <w:tc>
          <w:tcPr>
            <w:tcW w:w="2183" w:type="dxa"/>
            <w:shd w:val="clear" w:color="auto" w:fill="auto"/>
          </w:tcPr>
          <w:p w14:paraId="1BC61CAF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Rosemary Burns</w:t>
            </w:r>
          </w:p>
        </w:tc>
        <w:tc>
          <w:tcPr>
            <w:tcW w:w="2137" w:type="dxa"/>
            <w:shd w:val="clear" w:color="auto" w:fill="auto"/>
          </w:tcPr>
          <w:p w14:paraId="1A472232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518 273 8014</w:t>
            </w:r>
          </w:p>
        </w:tc>
        <w:tc>
          <w:tcPr>
            <w:tcW w:w="2657" w:type="dxa"/>
            <w:shd w:val="clear" w:color="auto" w:fill="auto"/>
          </w:tcPr>
          <w:p w14:paraId="35F7899E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33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rburns26@nycap.rr.com</w:t>
              </w:r>
            </w:hyperlink>
          </w:p>
        </w:tc>
      </w:tr>
      <w:tr w:rsidR="00005F89" w:rsidRPr="007D4942" w14:paraId="5A11477F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39381998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Card Ministry</w:t>
            </w:r>
          </w:p>
        </w:tc>
        <w:tc>
          <w:tcPr>
            <w:tcW w:w="2183" w:type="dxa"/>
            <w:shd w:val="clear" w:color="auto" w:fill="auto"/>
          </w:tcPr>
          <w:p w14:paraId="383AA07B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Deacon Bob Sweeney</w:t>
            </w:r>
          </w:p>
        </w:tc>
        <w:tc>
          <w:tcPr>
            <w:tcW w:w="2137" w:type="dxa"/>
            <w:shd w:val="clear" w:color="auto" w:fill="auto"/>
          </w:tcPr>
          <w:p w14:paraId="3C2B545E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518 283 6110 ext. 203</w:t>
            </w:r>
          </w:p>
        </w:tc>
        <w:tc>
          <w:tcPr>
            <w:tcW w:w="2657" w:type="dxa"/>
            <w:shd w:val="clear" w:color="auto" w:fill="auto"/>
          </w:tcPr>
          <w:p w14:paraId="65507123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34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deaconbobsw@aol.com</w:t>
              </w:r>
            </w:hyperlink>
          </w:p>
        </w:tc>
      </w:tr>
      <w:tr w:rsidR="00005F89" w:rsidRPr="007D4942" w14:paraId="08486616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63F0AFAC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Flag Ministry</w:t>
            </w:r>
          </w:p>
        </w:tc>
        <w:tc>
          <w:tcPr>
            <w:tcW w:w="2183" w:type="dxa"/>
            <w:shd w:val="clear" w:color="auto" w:fill="auto"/>
          </w:tcPr>
          <w:p w14:paraId="23903FD7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Deacon Bob Sweeney</w:t>
            </w:r>
          </w:p>
        </w:tc>
        <w:tc>
          <w:tcPr>
            <w:tcW w:w="2137" w:type="dxa"/>
            <w:shd w:val="clear" w:color="auto" w:fill="auto"/>
          </w:tcPr>
          <w:p w14:paraId="6FEDD339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518 283 6110 ext. 203</w:t>
            </w:r>
          </w:p>
        </w:tc>
        <w:tc>
          <w:tcPr>
            <w:tcW w:w="2657" w:type="dxa"/>
            <w:shd w:val="clear" w:color="auto" w:fill="auto"/>
          </w:tcPr>
          <w:p w14:paraId="11CD33C9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35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deaconbobsw@aol.com</w:t>
              </w:r>
            </w:hyperlink>
          </w:p>
        </w:tc>
      </w:tr>
      <w:tr w:rsidR="00005F89" w:rsidRPr="007D4942" w14:paraId="407DFBDC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5C811915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Pastoral Care Ministry</w:t>
            </w:r>
          </w:p>
        </w:tc>
        <w:tc>
          <w:tcPr>
            <w:tcW w:w="2183" w:type="dxa"/>
            <w:shd w:val="clear" w:color="auto" w:fill="auto"/>
          </w:tcPr>
          <w:p w14:paraId="5FAC1238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Deacon Bob Sweeney</w:t>
            </w:r>
          </w:p>
        </w:tc>
        <w:tc>
          <w:tcPr>
            <w:tcW w:w="2137" w:type="dxa"/>
            <w:shd w:val="clear" w:color="auto" w:fill="auto"/>
          </w:tcPr>
          <w:p w14:paraId="6743D525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518 283 6110 ext. 203</w:t>
            </w:r>
          </w:p>
        </w:tc>
        <w:tc>
          <w:tcPr>
            <w:tcW w:w="2657" w:type="dxa"/>
            <w:shd w:val="clear" w:color="auto" w:fill="auto"/>
          </w:tcPr>
          <w:p w14:paraId="3054CE60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36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deaconbobsw@aol.com</w:t>
              </w:r>
            </w:hyperlink>
          </w:p>
        </w:tc>
      </w:tr>
      <w:tr w:rsidR="00005F89" w:rsidRPr="007D4942" w14:paraId="344730E8" w14:textId="77777777" w:rsidTr="00005F89">
        <w:trPr>
          <w:trHeight w:val="205"/>
        </w:trPr>
        <w:tc>
          <w:tcPr>
            <w:tcW w:w="9762" w:type="dxa"/>
            <w:gridSpan w:val="4"/>
            <w:shd w:val="clear" w:color="auto" w:fill="auto"/>
          </w:tcPr>
          <w:p w14:paraId="3C340F99" w14:textId="77777777" w:rsidR="00005F89" w:rsidRPr="007D4942" w:rsidRDefault="00005F89" w:rsidP="00005F89">
            <w:pPr>
              <w:pStyle w:val="TableParagraph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05F89" w:rsidRPr="007D4942" w14:paraId="75889F8E" w14:textId="77777777" w:rsidTr="00005F89">
        <w:trPr>
          <w:trHeight w:val="278"/>
        </w:trPr>
        <w:tc>
          <w:tcPr>
            <w:tcW w:w="9762" w:type="dxa"/>
            <w:gridSpan w:val="4"/>
            <w:shd w:val="clear" w:color="auto" w:fill="auto"/>
          </w:tcPr>
          <w:p w14:paraId="2A2C0355" w14:textId="77777777" w:rsidR="00005F89" w:rsidRPr="007D4942" w:rsidRDefault="00005F89" w:rsidP="00005F89">
            <w:pPr>
              <w:pStyle w:val="TableParagraph"/>
              <w:spacing w:before="0" w:line="240" w:lineRule="auto"/>
              <w:jc w:val="center"/>
              <w:rPr>
                <w:w w:val="105"/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PRAYER AND WORSHIP</w:t>
            </w:r>
          </w:p>
        </w:tc>
      </w:tr>
      <w:tr w:rsidR="00005F89" w:rsidRPr="007D4942" w14:paraId="6754D33B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155DF5F6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Altar Servers</w:t>
            </w:r>
          </w:p>
        </w:tc>
        <w:tc>
          <w:tcPr>
            <w:tcW w:w="2183" w:type="dxa"/>
            <w:shd w:val="clear" w:color="auto" w:fill="auto"/>
          </w:tcPr>
          <w:p w14:paraId="50B19D15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Melissa Bessman</w:t>
            </w:r>
          </w:p>
        </w:tc>
        <w:tc>
          <w:tcPr>
            <w:tcW w:w="2137" w:type="dxa"/>
            <w:shd w:val="clear" w:color="auto" w:fill="auto"/>
          </w:tcPr>
          <w:p w14:paraId="48E409BE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518 431 9633</w:t>
            </w:r>
          </w:p>
        </w:tc>
        <w:tc>
          <w:tcPr>
            <w:tcW w:w="2657" w:type="dxa"/>
            <w:shd w:val="clear" w:color="auto" w:fill="auto"/>
          </w:tcPr>
          <w:p w14:paraId="6F569311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37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blondepole1@nycap.rr.com</w:t>
              </w:r>
            </w:hyperlink>
          </w:p>
        </w:tc>
      </w:tr>
      <w:tr w:rsidR="00005F89" w:rsidRPr="007D4942" w14:paraId="308E11AE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3C38798B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Baptismal Ministry</w:t>
            </w:r>
          </w:p>
        </w:tc>
        <w:tc>
          <w:tcPr>
            <w:tcW w:w="2183" w:type="dxa"/>
            <w:shd w:val="clear" w:color="auto" w:fill="auto"/>
          </w:tcPr>
          <w:p w14:paraId="5D9B8DAE" w14:textId="77777777" w:rsidR="00005F89" w:rsidRPr="007D4942" w:rsidRDefault="00005F89" w:rsidP="00005F89">
            <w:pPr>
              <w:pStyle w:val="TableParagraph"/>
              <w:spacing w:before="0" w:line="240" w:lineRule="auto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Deacon Bob Sweeney</w:t>
            </w:r>
          </w:p>
        </w:tc>
        <w:tc>
          <w:tcPr>
            <w:tcW w:w="2137" w:type="dxa"/>
            <w:shd w:val="clear" w:color="auto" w:fill="auto"/>
          </w:tcPr>
          <w:p w14:paraId="3397314A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518 283 6110 ext. 203</w:t>
            </w:r>
          </w:p>
        </w:tc>
        <w:tc>
          <w:tcPr>
            <w:tcW w:w="2657" w:type="dxa"/>
            <w:shd w:val="clear" w:color="auto" w:fill="auto"/>
          </w:tcPr>
          <w:p w14:paraId="4A4ABEFF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38" w:history="1">
              <w:r w:rsidR="00005F89" w:rsidRPr="007D4942">
                <w:rPr>
                  <w:rStyle w:val="Hyperlink"/>
                  <w:color w:val="auto"/>
                  <w:sz w:val="16"/>
                  <w:szCs w:val="16"/>
                  <w:u w:val="none"/>
                </w:rPr>
                <w:t>deaconbobsw@aol.com</w:t>
              </w:r>
            </w:hyperlink>
          </w:p>
        </w:tc>
      </w:tr>
      <w:tr w:rsidR="00005F89" w:rsidRPr="007D4942" w14:paraId="50C3A1F0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55492045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Ministers of the Eucharist</w:t>
            </w:r>
          </w:p>
        </w:tc>
        <w:tc>
          <w:tcPr>
            <w:tcW w:w="2183" w:type="dxa"/>
            <w:shd w:val="clear" w:color="auto" w:fill="auto"/>
          </w:tcPr>
          <w:p w14:paraId="7167CBA8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Marie Celeste</w:t>
            </w:r>
          </w:p>
        </w:tc>
        <w:tc>
          <w:tcPr>
            <w:tcW w:w="2137" w:type="dxa"/>
            <w:shd w:val="clear" w:color="auto" w:fill="auto"/>
          </w:tcPr>
          <w:p w14:paraId="35FCEF02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518 273 3548</w:t>
            </w:r>
          </w:p>
        </w:tc>
        <w:tc>
          <w:tcPr>
            <w:tcW w:w="2657" w:type="dxa"/>
            <w:shd w:val="clear" w:color="auto" w:fill="auto"/>
          </w:tcPr>
          <w:p w14:paraId="4369E6AF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39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marieceleste@nycap.rr.com</w:t>
              </w:r>
            </w:hyperlink>
          </w:p>
        </w:tc>
      </w:tr>
      <w:tr w:rsidR="00005F89" w:rsidRPr="007D4942" w14:paraId="67DA107B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7C285045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Ministers of Hospitality</w:t>
            </w:r>
          </w:p>
        </w:tc>
        <w:tc>
          <w:tcPr>
            <w:tcW w:w="2183" w:type="dxa"/>
            <w:shd w:val="clear" w:color="auto" w:fill="auto"/>
          </w:tcPr>
          <w:p w14:paraId="319C7056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Marie Celeste</w:t>
            </w:r>
          </w:p>
        </w:tc>
        <w:tc>
          <w:tcPr>
            <w:tcW w:w="2137" w:type="dxa"/>
            <w:shd w:val="clear" w:color="auto" w:fill="auto"/>
          </w:tcPr>
          <w:p w14:paraId="598E6417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518 273 3548</w:t>
            </w:r>
          </w:p>
        </w:tc>
        <w:tc>
          <w:tcPr>
            <w:tcW w:w="2657" w:type="dxa"/>
            <w:shd w:val="clear" w:color="auto" w:fill="auto"/>
          </w:tcPr>
          <w:p w14:paraId="46A29FD2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40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marieceleste@nycap.rr.com</w:t>
              </w:r>
            </w:hyperlink>
          </w:p>
        </w:tc>
      </w:tr>
      <w:tr w:rsidR="00005F89" w:rsidRPr="007D4942" w14:paraId="5E6F8C5B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33B72CAE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Music Ministry</w:t>
            </w:r>
          </w:p>
        </w:tc>
        <w:tc>
          <w:tcPr>
            <w:tcW w:w="2183" w:type="dxa"/>
            <w:shd w:val="clear" w:color="auto" w:fill="auto"/>
          </w:tcPr>
          <w:p w14:paraId="1539DB91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Joe Rizzo</w:t>
            </w:r>
          </w:p>
        </w:tc>
        <w:tc>
          <w:tcPr>
            <w:tcW w:w="2137" w:type="dxa"/>
            <w:shd w:val="clear" w:color="auto" w:fill="auto"/>
          </w:tcPr>
          <w:p w14:paraId="67A900AC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518 283 6110 ext. 213</w:t>
            </w:r>
          </w:p>
        </w:tc>
        <w:tc>
          <w:tcPr>
            <w:tcW w:w="2657" w:type="dxa"/>
            <w:shd w:val="clear" w:color="auto" w:fill="auto"/>
          </w:tcPr>
          <w:p w14:paraId="598BACC3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16"/>
                <w:szCs w:val="16"/>
              </w:rPr>
            </w:pPr>
            <w:hyperlink r:id="rId41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choirmaster1@nycap.rr.com</w:t>
              </w:r>
            </w:hyperlink>
          </w:p>
        </w:tc>
      </w:tr>
      <w:tr w:rsidR="00005F89" w:rsidRPr="007D4942" w14:paraId="317A51CD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78685EE4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Prayer Chain Ministry</w:t>
            </w:r>
          </w:p>
        </w:tc>
        <w:tc>
          <w:tcPr>
            <w:tcW w:w="2183" w:type="dxa"/>
            <w:shd w:val="clear" w:color="auto" w:fill="auto"/>
          </w:tcPr>
          <w:p w14:paraId="570D36E1" w14:textId="77777777" w:rsidR="00005F89" w:rsidRPr="007D4942" w:rsidRDefault="00005F89" w:rsidP="00005F89">
            <w:pPr>
              <w:pStyle w:val="TableParagraph"/>
              <w:spacing w:before="0" w:line="240" w:lineRule="auto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Marilyn Murdock (phone calls) &amp;</w:t>
            </w:r>
          </w:p>
          <w:p w14:paraId="30FF3EDD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Liz Weichsel (e-mails)</w:t>
            </w:r>
          </w:p>
        </w:tc>
        <w:tc>
          <w:tcPr>
            <w:tcW w:w="2137" w:type="dxa"/>
            <w:shd w:val="clear" w:color="auto" w:fill="auto"/>
          </w:tcPr>
          <w:p w14:paraId="4B1B780E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518 283 0619</w:t>
            </w:r>
          </w:p>
          <w:p w14:paraId="77D98DC5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518 935 0238</w:t>
            </w:r>
          </w:p>
        </w:tc>
        <w:tc>
          <w:tcPr>
            <w:tcW w:w="2657" w:type="dxa"/>
            <w:shd w:val="clear" w:color="auto" w:fill="auto"/>
          </w:tcPr>
          <w:p w14:paraId="7020B2DA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42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kvats5@aol.com</w:t>
              </w:r>
            </w:hyperlink>
            <w:r w:rsidR="00005F89" w:rsidRPr="007D4942">
              <w:rPr>
                <w:w w:val="105"/>
                <w:sz w:val="16"/>
                <w:szCs w:val="16"/>
              </w:rPr>
              <w:t xml:space="preserve">     </w:t>
            </w:r>
            <w:hyperlink r:id="rId43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kudabucks@yahoo.com</w:t>
              </w:r>
            </w:hyperlink>
          </w:p>
        </w:tc>
      </w:tr>
      <w:tr w:rsidR="00005F89" w:rsidRPr="007D4942" w14:paraId="671C384B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3CA10202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Proclaimers of the Word</w:t>
            </w:r>
          </w:p>
        </w:tc>
        <w:tc>
          <w:tcPr>
            <w:tcW w:w="2183" w:type="dxa"/>
            <w:shd w:val="clear" w:color="auto" w:fill="auto"/>
          </w:tcPr>
          <w:p w14:paraId="07D6ED15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Marie Celeste</w:t>
            </w:r>
          </w:p>
        </w:tc>
        <w:tc>
          <w:tcPr>
            <w:tcW w:w="2137" w:type="dxa"/>
            <w:shd w:val="clear" w:color="auto" w:fill="auto"/>
          </w:tcPr>
          <w:p w14:paraId="5B51F6C0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518 273 3548</w:t>
            </w:r>
          </w:p>
        </w:tc>
        <w:tc>
          <w:tcPr>
            <w:tcW w:w="2657" w:type="dxa"/>
            <w:shd w:val="clear" w:color="auto" w:fill="auto"/>
          </w:tcPr>
          <w:p w14:paraId="7273FF76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44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marieceleste@nycap.rr.com</w:t>
              </w:r>
            </w:hyperlink>
          </w:p>
        </w:tc>
      </w:tr>
      <w:tr w:rsidR="00005F89" w:rsidRPr="007D4942" w14:paraId="2023B9C7" w14:textId="77777777" w:rsidTr="00005F89">
        <w:trPr>
          <w:trHeight w:val="205"/>
        </w:trPr>
        <w:tc>
          <w:tcPr>
            <w:tcW w:w="2785" w:type="dxa"/>
            <w:shd w:val="clear" w:color="auto" w:fill="auto"/>
          </w:tcPr>
          <w:p w14:paraId="40A87AC6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sz w:val="20"/>
                <w:szCs w:val="20"/>
              </w:rPr>
              <w:t>Ushers</w:t>
            </w:r>
          </w:p>
        </w:tc>
        <w:tc>
          <w:tcPr>
            <w:tcW w:w="2183" w:type="dxa"/>
            <w:shd w:val="clear" w:color="auto" w:fill="auto"/>
          </w:tcPr>
          <w:p w14:paraId="1A7ADC7E" w14:textId="77777777" w:rsidR="00005F89" w:rsidRPr="007D4942" w:rsidRDefault="00005F89" w:rsidP="00005F89">
            <w:pPr>
              <w:pStyle w:val="TableParagraph"/>
              <w:spacing w:before="0" w:line="240" w:lineRule="auto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Lou Celeste                 Bill Prendergast</w:t>
            </w:r>
          </w:p>
        </w:tc>
        <w:tc>
          <w:tcPr>
            <w:tcW w:w="2137" w:type="dxa"/>
            <w:shd w:val="clear" w:color="auto" w:fill="auto"/>
          </w:tcPr>
          <w:p w14:paraId="76698A16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w w:val="105"/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518 273 3548</w:t>
            </w:r>
          </w:p>
          <w:p w14:paraId="49E376A9" w14:textId="77777777" w:rsidR="00005F89" w:rsidRPr="007D4942" w:rsidRDefault="00005F89" w:rsidP="00005F89">
            <w:pPr>
              <w:pStyle w:val="TableParagraph"/>
              <w:spacing w:before="0" w:line="240" w:lineRule="auto"/>
              <w:jc w:val="both"/>
              <w:rPr>
                <w:sz w:val="20"/>
                <w:szCs w:val="20"/>
              </w:rPr>
            </w:pPr>
            <w:r w:rsidRPr="007D4942">
              <w:rPr>
                <w:w w:val="105"/>
                <w:sz w:val="20"/>
                <w:szCs w:val="20"/>
              </w:rPr>
              <w:t>518 512 3726</w:t>
            </w:r>
          </w:p>
        </w:tc>
        <w:tc>
          <w:tcPr>
            <w:tcW w:w="2657" w:type="dxa"/>
            <w:shd w:val="clear" w:color="auto" w:fill="auto"/>
          </w:tcPr>
          <w:p w14:paraId="364C1739" w14:textId="77777777" w:rsidR="00005F89" w:rsidRPr="007D4942" w:rsidRDefault="00D8011A" w:rsidP="00005F89">
            <w:pPr>
              <w:pStyle w:val="TableParagraph"/>
              <w:spacing w:before="0" w:line="240" w:lineRule="auto"/>
              <w:jc w:val="both"/>
              <w:rPr>
                <w:sz w:val="16"/>
                <w:szCs w:val="16"/>
              </w:rPr>
            </w:pPr>
            <w:hyperlink r:id="rId45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marieceleste@nycap.rr.com</w:t>
              </w:r>
            </w:hyperlink>
            <w:r w:rsidR="00005F89" w:rsidRPr="007D4942">
              <w:rPr>
                <w:w w:val="105"/>
                <w:sz w:val="16"/>
                <w:szCs w:val="16"/>
              </w:rPr>
              <w:t xml:space="preserve"> </w:t>
            </w:r>
            <w:hyperlink r:id="rId46" w:history="1">
              <w:r w:rsidR="00005F89" w:rsidRPr="007D4942">
                <w:rPr>
                  <w:rStyle w:val="Hyperlink"/>
                  <w:color w:val="auto"/>
                  <w:w w:val="105"/>
                  <w:sz w:val="16"/>
                  <w:szCs w:val="16"/>
                  <w:u w:val="none"/>
                </w:rPr>
                <w:t>a314dog@aol.com</w:t>
              </w:r>
            </w:hyperlink>
          </w:p>
        </w:tc>
      </w:tr>
    </w:tbl>
    <w:p w14:paraId="2BC1896D" w14:textId="41BFF9F6" w:rsidR="008B2091" w:rsidRPr="007D4942" w:rsidRDefault="0015707A" w:rsidP="00151998">
      <w:pPr>
        <w:jc w:val="center"/>
        <w:rPr>
          <w:rFonts w:cstheme="minorHAnsi"/>
        </w:rPr>
      </w:pPr>
      <w:r w:rsidRPr="007D4942">
        <w:rPr>
          <w:rFonts w:cstheme="minorHAnsi"/>
        </w:rPr>
        <w:t xml:space="preserve"> </w:t>
      </w:r>
    </w:p>
    <w:sectPr w:rsidR="008B2091" w:rsidRPr="007D4942" w:rsidSect="006C1A35">
      <w:headerReference w:type="default" r:id="rId47"/>
      <w:headerReference w:type="first" r:id="rId48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1D849" w14:textId="77777777" w:rsidR="00D8011A" w:rsidRDefault="00D8011A" w:rsidP="00401C38">
      <w:r>
        <w:separator/>
      </w:r>
    </w:p>
  </w:endnote>
  <w:endnote w:type="continuationSeparator" w:id="0">
    <w:p w14:paraId="61DF2936" w14:textId="77777777" w:rsidR="00D8011A" w:rsidRDefault="00D8011A" w:rsidP="0040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CD319" w14:textId="77777777" w:rsidR="00D8011A" w:rsidRDefault="00D8011A" w:rsidP="00401C38">
      <w:r>
        <w:separator/>
      </w:r>
    </w:p>
  </w:footnote>
  <w:footnote w:type="continuationSeparator" w:id="0">
    <w:p w14:paraId="6EBC7527" w14:textId="77777777" w:rsidR="00D8011A" w:rsidRDefault="00D8011A" w:rsidP="00401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12159" w14:textId="610A166B" w:rsidR="00CB2A4E" w:rsidRDefault="00CB2A4E">
    <w:pPr>
      <w:pStyle w:val="Header"/>
    </w:pPr>
    <w:r w:rsidRPr="008E022F">
      <w:rPr>
        <w:noProof/>
      </w:rPr>
      <w:drawing>
        <wp:inline distT="0" distB="0" distL="0" distR="0" wp14:anchorId="5B0AE368" wp14:editId="33A79A65">
          <wp:extent cx="5943600" cy="1072515"/>
          <wp:effectExtent l="0" t="0" r="0" b="0"/>
          <wp:docPr id="4484816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9017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72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423F17" w14:textId="77777777" w:rsidR="00CB2A4E" w:rsidRDefault="00CB2A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6269B" w14:textId="5CA9AA7F" w:rsidR="00CB2A4E" w:rsidRDefault="00CB2A4E">
    <w:pPr>
      <w:pStyle w:val="Header"/>
    </w:pPr>
    <w:r w:rsidRPr="008E022F">
      <w:rPr>
        <w:noProof/>
      </w:rPr>
      <w:drawing>
        <wp:inline distT="0" distB="0" distL="0" distR="0" wp14:anchorId="73FEA985" wp14:editId="425797E4">
          <wp:extent cx="5943600" cy="1024890"/>
          <wp:effectExtent l="0" t="0" r="0" b="3810"/>
          <wp:docPr id="3559017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9017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24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6DC"/>
    <w:multiLevelType w:val="hybridMultilevel"/>
    <w:tmpl w:val="1A0A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201A"/>
    <w:multiLevelType w:val="hybridMultilevel"/>
    <w:tmpl w:val="8B86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95"/>
    <w:rsid w:val="00005F89"/>
    <w:rsid w:val="0002030F"/>
    <w:rsid w:val="00020F95"/>
    <w:rsid w:val="000355E6"/>
    <w:rsid w:val="0004266A"/>
    <w:rsid w:val="00057603"/>
    <w:rsid w:val="00075CE9"/>
    <w:rsid w:val="0008185F"/>
    <w:rsid w:val="000A54BB"/>
    <w:rsid w:val="000A72D3"/>
    <w:rsid w:val="000B10AE"/>
    <w:rsid w:val="000C20C0"/>
    <w:rsid w:val="000E2BCA"/>
    <w:rsid w:val="000F37C3"/>
    <w:rsid w:val="00111669"/>
    <w:rsid w:val="0013017E"/>
    <w:rsid w:val="00151998"/>
    <w:rsid w:val="001536A8"/>
    <w:rsid w:val="00153CE0"/>
    <w:rsid w:val="0015707A"/>
    <w:rsid w:val="00165BE4"/>
    <w:rsid w:val="001928A8"/>
    <w:rsid w:val="001950EB"/>
    <w:rsid w:val="00195DFA"/>
    <w:rsid w:val="001A621E"/>
    <w:rsid w:val="001B0166"/>
    <w:rsid w:val="001D3236"/>
    <w:rsid w:val="001F3913"/>
    <w:rsid w:val="002028C2"/>
    <w:rsid w:val="002211A0"/>
    <w:rsid w:val="00226BA2"/>
    <w:rsid w:val="00236EF4"/>
    <w:rsid w:val="0025390C"/>
    <w:rsid w:val="00260489"/>
    <w:rsid w:val="002673AC"/>
    <w:rsid w:val="002738E0"/>
    <w:rsid w:val="00275AEA"/>
    <w:rsid w:val="00275EA9"/>
    <w:rsid w:val="00291F06"/>
    <w:rsid w:val="002A6F7B"/>
    <w:rsid w:val="002D10D8"/>
    <w:rsid w:val="002D71A0"/>
    <w:rsid w:val="002E213B"/>
    <w:rsid w:val="002F013C"/>
    <w:rsid w:val="002F09F8"/>
    <w:rsid w:val="00300816"/>
    <w:rsid w:val="00300898"/>
    <w:rsid w:val="00330694"/>
    <w:rsid w:val="00337606"/>
    <w:rsid w:val="00340A03"/>
    <w:rsid w:val="00345E21"/>
    <w:rsid w:val="00355EC8"/>
    <w:rsid w:val="00356587"/>
    <w:rsid w:val="00367359"/>
    <w:rsid w:val="003927F8"/>
    <w:rsid w:val="00396EC7"/>
    <w:rsid w:val="003B0A6D"/>
    <w:rsid w:val="003B4CB8"/>
    <w:rsid w:val="003B722D"/>
    <w:rsid w:val="003D1A64"/>
    <w:rsid w:val="003D2C08"/>
    <w:rsid w:val="003E3D6B"/>
    <w:rsid w:val="00401C38"/>
    <w:rsid w:val="004120CF"/>
    <w:rsid w:val="00440354"/>
    <w:rsid w:val="00472C71"/>
    <w:rsid w:val="00473255"/>
    <w:rsid w:val="004B1161"/>
    <w:rsid w:val="004B2D3D"/>
    <w:rsid w:val="004B3383"/>
    <w:rsid w:val="004D13CA"/>
    <w:rsid w:val="004D6571"/>
    <w:rsid w:val="004E2ADB"/>
    <w:rsid w:val="004F1DC4"/>
    <w:rsid w:val="004F3748"/>
    <w:rsid w:val="00504483"/>
    <w:rsid w:val="0050504D"/>
    <w:rsid w:val="00510E54"/>
    <w:rsid w:val="005255F0"/>
    <w:rsid w:val="00533B64"/>
    <w:rsid w:val="00562352"/>
    <w:rsid w:val="005735AA"/>
    <w:rsid w:val="00573D8F"/>
    <w:rsid w:val="005903A5"/>
    <w:rsid w:val="005928A5"/>
    <w:rsid w:val="005B3F61"/>
    <w:rsid w:val="005B4795"/>
    <w:rsid w:val="005C1A23"/>
    <w:rsid w:val="005D1F71"/>
    <w:rsid w:val="005E30E8"/>
    <w:rsid w:val="005F117E"/>
    <w:rsid w:val="005F24DA"/>
    <w:rsid w:val="005F278A"/>
    <w:rsid w:val="00602CC7"/>
    <w:rsid w:val="00605FB9"/>
    <w:rsid w:val="00607854"/>
    <w:rsid w:val="00617C7A"/>
    <w:rsid w:val="00624933"/>
    <w:rsid w:val="0064019C"/>
    <w:rsid w:val="0064360A"/>
    <w:rsid w:val="006933D7"/>
    <w:rsid w:val="006B07D7"/>
    <w:rsid w:val="006C1A35"/>
    <w:rsid w:val="006C261A"/>
    <w:rsid w:val="006D5EAE"/>
    <w:rsid w:val="006E6B44"/>
    <w:rsid w:val="0073281C"/>
    <w:rsid w:val="00736C4D"/>
    <w:rsid w:val="00750977"/>
    <w:rsid w:val="0075127E"/>
    <w:rsid w:val="00751904"/>
    <w:rsid w:val="00751AFE"/>
    <w:rsid w:val="007528EB"/>
    <w:rsid w:val="007748D4"/>
    <w:rsid w:val="007847EE"/>
    <w:rsid w:val="0079549C"/>
    <w:rsid w:val="007C3118"/>
    <w:rsid w:val="007C7D9A"/>
    <w:rsid w:val="007D4942"/>
    <w:rsid w:val="00811B94"/>
    <w:rsid w:val="00814AD3"/>
    <w:rsid w:val="00821B8E"/>
    <w:rsid w:val="00837AC9"/>
    <w:rsid w:val="00850B5B"/>
    <w:rsid w:val="00857346"/>
    <w:rsid w:val="00876614"/>
    <w:rsid w:val="0089181F"/>
    <w:rsid w:val="008B2091"/>
    <w:rsid w:val="008C033F"/>
    <w:rsid w:val="008E022F"/>
    <w:rsid w:val="008E59A5"/>
    <w:rsid w:val="00900DEB"/>
    <w:rsid w:val="009079DC"/>
    <w:rsid w:val="00907A56"/>
    <w:rsid w:val="009125F0"/>
    <w:rsid w:val="00921191"/>
    <w:rsid w:val="00942C71"/>
    <w:rsid w:val="00946595"/>
    <w:rsid w:val="0094785F"/>
    <w:rsid w:val="00947ADC"/>
    <w:rsid w:val="00951AD5"/>
    <w:rsid w:val="0095214E"/>
    <w:rsid w:val="00964EB4"/>
    <w:rsid w:val="00972FD5"/>
    <w:rsid w:val="00977C36"/>
    <w:rsid w:val="009869E4"/>
    <w:rsid w:val="009872C7"/>
    <w:rsid w:val="009B3D32"/>
    <w:rsid w:val="009B4386"/>
    <w:rsid w:val="009B6254"/>
    <w:rsid w:val="009B781C"/>
    <w:rsid w:val="009C491A"/>
    <w:rsid w:val="009D5360"/>
    <w:rsid w:val="009E56AB"/>
    <w:rsid w:val="009E5ADC"/>
    <w:rsid w:val="00A06639"/>
    <w:rsid w:val="00A23DDC"/>
    <w:rsid w:val="00A250AD"/>
    <w:rsid w:val="00A31B70"/>
    <w:rsid w:val="00A33DA5"/>
    <w:rsid w:val="00A45987"/>
    <w:rsid w:val="00A53A2B"/>
    <w:rsid w:val="00A71E31"/>
    <w:rsid w:val="00A7234D"/>
    <w:rsid w:val="00A955E2"/>
    <w:rsid w:val="00AB79E4"/>
    <w:rsid w:val="00AE6CA2"/>
    <w:rsid w:val="00AF3C90"/>
    <w:rsid w:val="00B352E3"/>
    <w:rsid w:val="00B35469"/>
    <w:rsid w:val="00B43601"/>
    <w:rsid w:val="00B47A79"/>
    <w:rsid w:val="00B5316A"/>
    <w:rsid w:val="00B62477"/>
    <w:rsid w:val="00B6510C"/>
    <w:rsid w:val="00B70A72"/>
    <w:rsid w:val="00B77578"/>
    <w:rsid w:val="00B7795B"/>
    <w:rsid w:val="00B95DEE"/>
    <w:rsid w:val="00BA5A2D"/>
    <w:rsid w:val="00BB5DEF"/>
    <w:rsid w:val="00BB766D"/>
    <w:rsid w:val="00BC64F5"/>
    <w:rsid w:val="00BD0D9B"/>
    <w:rsid w:val="00BD3CC7"/>
    <w:rsid w:val="00BF6A0F"/>
    <w:rsid w:val="00BF787E"/>
    <w:rsid w:val="00C27627"/>
    <w:rsid w:val="00C50124"/>
    <w:rsid w:val="00C53114"/>
    <w:rsid w:val="00C70B2F"/>
    <w:rsid w:val="00C713D9"/>
    <w:rsid w:val="00C74A6D"/>
    <w:rsid w:val="00C75DA7"/>
    <w:rsid w:val="00CA083C"/>
    <w:rsid w:val="00CA1143"/>
    <w:rsid w:val="00CA3056"/>
    <w:rsid w:val="00CB2A4E"/>
    <w:rsid w:val="00CD5F16"/>
    <w:rsid w:val="00CE6757"/>
    <w:rsid w:val="00CF3A02"/>
    <w:rsid w:val="00D201AD"/>
    <w:rsid w:val="00D24F54"/>
    <w:rsid w:val="00D5590D"/>
    <w:rsid w:val="00D566D1"/>
    <w:rsid w:val="00D641E2"/>
    <w:rsid w:val="00D73ACE"/>
    <w:rsid w:val="00D8011A"/>
    <w:rsid w:val="00D94BA8"/>
    <w:rsid w:val="00D9512D"/>
    <w:rsid w:val="00DC6C08"/>
    <w:rsid w:val="00DD1B1D"/>
    <w:rsid w:val="00DE0B68"/>
    <w:rsid w:val="00DF33F0"/>
    <w:rsid w:val="00E56411"/>
    <w:rsid w:val="00E60680"/>
    <w:rsid w:val="00E62B2C"/>
    <w:rsid w:val="00EB27DD"/>
    <w:rsid w:val="00EC3C72"/>
    <w:rsid w:val="00EC7C74"/>
    <w:rsid w:val="00F07BEA"/>
    <w:rsid w:val="00F147A1"/>
    <w:rsid w:val="00F25374"/>
    <w:rsid w:val="00F327F9"/>
    <w:rsid w:val="00F413CD"/>
    <w:rsid w:val="00F6179E"/>
    <w:rsid w:val="00F72FCE"/>
    <w:rsid w:val="00F825AD"/>
    <w:rsid w:val="00F978D0"/>
    <w:rsid w:val="00FA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2D8E"/>
  <w15:chartTrackingRefBased/>
  <w15:docId w15:val="{36475A1A-EC0D-9F41-A7EC-48B74763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B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083C"/>
    <w:pPr>
      <w:ind w:left="720"/>
      <w:contextualSpacing/>
    </w:pPr>
  </w:style>
  <w:style w:type="table" w:styleId="TableGrid">
    <w:name w:val="Table Grid"/>
    <w:basedOn w:val="TableNormal"/>
    <w:uiPriority w:val="39"/>
    <w:rsid w:val="00D24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F7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75DA7"/>
  </w:style>
  <w:style w:type="paragraph" w:customStyle="1" w:styleId="TableParagraph">
    <w:name w:val="Table Paragraph"/>
    <w:basedOn w:val="Normal"/>
    <w:uiPriority w:val="1"/>
    <w:qFormat/>
    <w:rsid w:val="008B2091"/>
    <w:pPr>
      <w:widowControl w:val="0"/>
      <w:autoSpaceDE w:val="0"/>
      <w:autoSpaceDN w:val="0"/>
      <w:spacing w:before="3" w:line="245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72D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355E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D65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1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C38"/>
  </w:style>
  <w:style w:type="paragraph" w:styleId="Footer">
    <w:name w:val="footer"/>
    <w:basedOn w:val="Normal"/>
    <w:link w:val="FooterChar"/>
    <w:uiPriority w:val="99"/>
    <w:unhideWhenUsed/>
    <w:rsid w:val="00401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willard001@gmail.com" TargetMode="External"/><Relationship Id="rId18" Type="http://schemas.openxmlformats.org/officeDocument/2006/relationships/hyperlink" Target="mailto:ellenhotz@yahoo.com" TargetMode="External"/><Relationship Id="rId26" Type="http://schemas.openxmlformats.org/officeDocument/2006/relationships/hyperlink" Target="mailto:ellenhotz@yahoo.com" TargetMode="External"/><Relationship Id="rId39" Type="http://schemas.openxmlformats.org/officeDocument/2006/relationships/hyperlink" Target="mailto:marieceleste@nycap.rr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rgaretwillard37@gmail.com" TargetMode="External"/><Relationship Id="rId34" Type="http://schemas.openxmlformats.org/officeDocument/2006/relationships/hyperlink" Target="mailto:deaconbobsw@aol.com" TargetMode="External"/><Relationship Id="rId42" Type="http://schemas.openxmlformats.org/officeDocument/2006/relationships/hyperlink" Target="mailto:kvats5@aol.com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mailto:mfogarty@ccrcda.org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mailto:margaretwillard37@gmail.com" TargetMode="External"/><Relationship Id="rId25" Type="http://schemas.openxmlformats.org/officeDocument/2006/relationships/hyperlink" Target="mailto:a314dog@aol.com" TargetMode="External"/><Relationship Id="rId33" Type="http://schemas.openxmlformats.org/officeDocument/2006/relationships/hyperlink" Target="mailto:rburns26@nycap.rr.com" TargetMode="External"/><Relationship Id="rId38" Type="http://schemas.openxmlformats.org/officeDocument/2006/relationships/hyperlink" Target="mailto:deaconbobsw@aol.com" TargetMode="External"/><Relationship Id="rId46" Type="http://schemas.openxmlformats.org/officeDocument/2006/relationships/hyperlink" Target="mailto:a314dog@ao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rosenba@nycap.rr.com" TargetMode="External"/><Relationship Id="rId20" Type="http://schemas.openxmlformats.org/officeDocument/2006/relationships/hyperlink" Target="mailto:carolinem1947@outlook.com" TargetMode="External"/><Relationship Id="rId29" Type="http://schemas.openxmlformats.org/officeDocument/2006/relationships/hyperlink" Target="mailto:teagarden4@verizon.net" TargetMode="External"/><Relationship Id="rId41" Type="http://schemas.openxmlformats.org/officeDocument/2006/relationships/hyperlink" Target="mailto:choirmaster1@nycap.rr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mailto:kvats5@Aol.com" TargetMode="External"/><Relationship Id="rId32" Type="http://schemas.openxmlformats.org/officeDocument/2006/relationships/hyperlink" Target="mailto:a314dog@aol.com" TargetMode="External"/><Relationship Id="rId37" Type="http://schemas.openxmlformats.org/officeDocument/2006/relationships/hyperlink" Target="mailto:blondepole1@nycap.rr.com" TargetMode="External"/><Relationship Id="rId40" Type="http://schemas.openxmlformats.org/officeDocument/2006/relationships/hyperlink" Target="mailto:marieceleste@nycap.rr.com" TargetMode="External"/><Relationship Id="rId45" Type="http://schemas.openxmlformats.org/officeDocument/2006/relationships/hyperlink" Target="mailto:marieceleste@nycap.r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314dog@aol.com" TargetMode="External"/><Relationship Id="rId23" Type="http://schemas.openxmlformats.org/officeDocument/2006/relationships/hyperlink" Target="mailto:margaretwillard37@gmail.com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mailto:deaconbobsw@aol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Archangel.troy@rcda.org" TargetMode="External"/><Relationship Id="rId19" Type="http://schemas.openxmlformats.org/officeDocument/2006/relationships/hyperlink" Target="mailto:annmarie.kowalczyk@verizon.net" TargetMode="External"/><Relationship Id="rId31" Type="http://schemas.openxmlformats.org/officeDocument/2006/relationships/hyperlink" Target="mailto:deaconbobsw@aol.com" TargetMode="External"/><Relationship Id="rId44" Type="http://schemas.openxmlformats.org/officeDocument/2006/relationships/hyperlink" Target="mailto:marieceleste@nycap.r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llyh@rcda.org" TargetMode="External"/><Relationship Id="rId14" Type="http://schemas.openxmlformats.org/officeDocument/2006/relationships/hyperlink" Target="mailto:terrab56@gmail.com" TargetMode="External"/><Relationship Id="rId22" Type="http://schemas.openxmlformats.org/officeDocument/2006/relationships/hyperlink" Target="mailto:teagarden4@verizon.net" TargetMode="External"/><Relationship Id="rId27" Type="http://schemas.openxmlformats.org/officeDocument/2006/relationships/hyperlink" Target="mailto:ellenhotz@yahoo.com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mailto:deaconbobsw@aol.com" TargetMode="External"/><Relationship Id="rId43" Type="http://schemas.openxmlformats.org/officeDocument/2006/relationships/hyperlink" Target="mailto:kudabucks@yahoo.com" TargetMode="External"/><Relationship Id="rId48" Type="http://schemas.openxmlformats.org/officeDocument/2006/relationships/header" Target="header2.xml"/><Relationship Id="rId8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3</cp:revision>
  <cp:lastPrinted>2025-01-02T17:11:00Z</cp:lastPrinted>
  <dcterms:created xsi:type="dcterms:W3CDTF">2025-02-26T00:20:00Z</dcterms:created>
  <dcterms:modified xsi:type="dcterms:W3CDTF">2025-02-27T12:45:00Z</dcterms:modified>
</cp:coreProperties>
</file>